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2795C">
      <w:pPr>
        <w:spacing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</w:pPr>
      <w:bookmarkStart w:id="4" w:name="_GoBack"/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drawing>
          <wp:inline distT="0" distB="0" distL="114300" distR="114300">
            <wp:extent cx="6588760" cy="9265285"/>
            <wp:effectExtent l="0" t="0" r="10160" b="635"/>
            <wp:docPr id="1" name="Изображение 1" descr="2024-11-05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26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ПОЯСНИТЕЛЬНАЯ ЗАПИСКА</w:t>
      </w:r>
    </w:p>
    <w:p w14:paraId="481DB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>«Школ</w:t>
      </w:r>
      <w:r>
        <w:rPr>
          <w:rFonts w:hint="default" w:cs="Times New Roman"/>
          <w:bCs/>
          <w:sz w:val="24"/>
          <w:szCs w:val="24"/>
          <w:lang w:val="en-US" w:eastAsia="ru-RU"/>
        </w:rPr>
        <w:t>а пилотирования квадракоптеров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 xml:space="preserve">»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предназначена для реализации в сетевой форме образовательными организациями, осуществляющими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работу по программам дополнительного образования технической направленности.</w:t>
      </w:r>
    </w:p>
    <w:p w14:paraId="0B5D88D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предполагает дополнительное образование детей в области конструирования, моделирования и беспилотной авиации, программа также направлена на формирование у детей знаний и навыков, необходимых для работы с беспилотными авиационными системами.</w:t>
      </w:r>
    </w:p>
    <w:p w14:paraId="05C66D1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 позволяет создавать благоприятные условия для развития технических способностей школьников. 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программы.</w:t>
      </w:r>
    </w:p>
    <w:p w14:paraId="0F16BB7A">
      <w:pPr>
        <w:adjustRightInd w:val="0"/>
        <w:spacing w:line="240" w:lineRule="auto"/>
        <w:ind w:left="-4" w:firstLine="709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Данная программа разработана в соответствии:</w:t>
      </w:r>
    </w:p>
    <w:p w14:paraId="29B12C53">
      <w:pPr>
        <w:adjustRightInd w:val="0"/>
        <w:spacing w:line="240" w:lineRule="auto"/>
        <w:ind w:left="-4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- с приказом министерства просвещения Российской Федерации от 9 ноября 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5799C15A">
      <w:pPr>
        <w:adjustRightInd w:val="0"/>
        <w:spacing w:line="240" w:lineRule="auto"/>
        <w:ind w:left="-4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- Федеральным законом от 29 декабря 2012 г. № 273-ФЗ "Об образовании в Российской Федерации"</w:t>
      </w:r>
    </w:p>
    <w:p w14:paraId="5C307632">
      <w:pPr>
        <w:adjustRightInd w:val="0"/>
        <w:spacing w:line="240" w:lineRule="auto"/>
        <w:ind w:left="-4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- Концепцией развития дополнительного образования детей от 04.09.2014 г. № 1726-р</w:t>
      </w:r>
    </w:p>
    <w:p w14:paraId="5D003D61">
      <w:pPr>
        <w:pStyle w:val="19"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Направленность программы: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техническая</w:t>
      </w:r>
    </w:p>
    <w:p w14:paraId="27871621">
      <w:pPr>
        <w:pStyle w:val="19"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Вид образовательной программы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учебно-познавательная.</w:t>
      </w:r>
    </w:p>
    <w:p w14:paraId="41CD643C">
      <w:pPr>
        <w:pStyle w:val="19"/>
        <w:spacing w:line="240" w:lineRule="auto"/>
        <w:ind w:right="115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Новизна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настоящей образовательной программы заключается в том, что она интегрирует в себе достижения современных и инновационных направлений в малой беспилотной авиации.</w:t>
      </w:r>
    </w:p>
    <w:p w14:paraId="6AE017C5">
      <w:pPr>
        <w:pStyle w:val="19"/>
        <w:spacing w:line="240" w:lineRule="auto"/>
        <w:ind w:right="114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Актуальность программы </w:t>
      </w:r>
    </w:p>
    <w:p w14:paraId="4BD09EA9">
      <w:pPr>
        <w:pStyle w:val="19"/>
        <w:spacing w:before="6" w:line="240" w:lineRule="auto"/>
        <w:ind w:right="111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настоящее время наблюдается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14:paraId="5BBC4AE9">
      <w:pPr>
        <w:pStyle w:val="19"/>
        <w:spacing w:before="4" w:line="240" w:lineRule="auto"/>
        <w:ind w:right="112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Благодаря росту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</w:t>
      </w:r>
    </w:p>
    <w:p w14:paraId="368EBCBD">
      <w:pPr>
        <w:pStyle w:val="19"/>
        <w:spacing w:line="240" w:lineRule="auto"/>
        <w:ind w:right="115" w:firstLine="56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Настоящая образовательная программа позволяет не только обучить ребенка моделировать и конструировать БПЛА,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выбор вида деятельности в техническом творчестве.</w:t>
      </w:r>
    </w:p>
    <w:p w14:paraId="6C92A3BA">
      <w:pPr>
        <w:spacing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Педагогическая  целесообразность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настоящей программы заключается в том, что после ее освоения 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а также управление БПЛА. Использование различных инструментов развития  (игропрактика, командная работа) детей позволит сформировать у ребенка целостную систему знаний, умений и навыков.</w:t>
      </w:r>
    </w:p>
    <w:p w14:paraId="07495787">
      <w:pPr>
        <w:pStyle w:val="19"/>
        <w:spacing w:line="240" w:lineRule="auto"/>
        <w:ind w:right="108" w:firstLine="567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</w:pPr>
    </w:p>
    <w:p w14:paraId="0CFD8401">
      <w:pPr>
        <w:pStyle w:val="19"/>
        <w:spacing w:line="240" w:lineRule="auto"/>
        <w:ind w:right="108" w:firstLine="567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>2. Цели и задачи программы.</w:t>
      </w:r>
    </w:p>
    <w:p w14:paraId="45A3DCF9">
      <w:pPr>
        <w:pStyle w:val="19"/>
        <w:spacing w:line="240" w:lineRule="auto"/>
        <w:ind w:right="108"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Целью программы является формирование у обучающихся устойчивых навыков по следующим направлениям: проектная деятельность, теория решения изобретательских задач, работа в команде, аэродинамика и конструирование беспилотных летательных аппаратов, основы радиоэлектроники и схемотехники, программирование микроконтроллеров, лётная эксплуатация беспилотных авиационных систем. Программа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ребенка.</w:t>
      </w:r>
    </w:p>
    <w:p w14:paraId="30049368">
      <w:pPr>
        <w:widowControl/>
        <w:suppressAutoHyphens/>
        <w:autoSpaceDE/>
        <w:autoSpaceDN/>
        <w:snapToGrid w:val="0"/>
        <w:spacing w:line="240" w:lineRule="auto"/>
        <w:ind w:firstLine="567"/>
        <w:jc w:val="both"/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</w:pPr>
      <w:bookmarkStart w:id="0" w:name="_Toc486500516"/>
      <w:bookmarkStart w:id="1" w:name="_Toc486491362"/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>Задачи:</w:t>
      </w:r>
    </w:p>
    <w:p w14:paraId="29B8372F"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бразовательные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40D3A964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сформировать у обучающихся устойчивые знания в области моделирования и конструирования БАС;</w:t>
      </w:r>
    </w:p>
    <w:p w14:paraId="77DBE201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развить у обучающихся технологические навыки конструирования;</w:t>
      </w:r>
    </w:p>
    <w:p w14:paraId="7CCD9B4E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сформировать у обучающихся навыки современного организационно-экономического мышления, обеспечивающих социальную адаптацию в условиях рыночных отношений.</w:t>
      </w:r>
    </w:p>
    <w:p w14:paraId="4280B8EE">
      <w:pPr>
        <w:widowControl/>
        <w:autoSpaceDE/>
        <w:autoSpaceDN/>
        <w:spacing w:line="240" w:lineRule="auto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Развивающие задачи:</w:t>
      </w:r>
    </w:p>
    <w:p w14:paraId="46FA17B2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поддержать самостоятельность в учебно-познавательной деятельности;</w:t>
      </w:r>
    </w:p>
    <w:p w14:paraId="46B9E465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развить способность к самореализации и целеустремлённости;</w:t>
      </w:r>
    </w:p>
    <w:p w14:paraId="698F7A9C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сформировать техническое мышление и творческий подход к работе;</w:t>
      </w:r>
    </w:p>
    <w:p w14:paraId="297A366A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развить навыки научно-исследовательской, инженерно-конструкторской и проектной деятельности;</w:t>
      </w:r>
    </w:p>
    <w:p w14:paraId="67745AF8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расширить ассоциативные возможности мышления.</w:t>
      </w:r>
    </w:p>
    <w:p w14:paraId="7CF63690">
      <w:pPr>
        <w:spacing w:before="24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оспитательные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1A935F6B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сформировать коммуникативную культуру, внимание, уважение к людям;</w:t>
      </w:r>
    </w:p>
    <w:p w14:paraId="6AFF48DA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воспитать трудолюбие, развить трудовые умения и навыки, расширить политехнический кругозор и умение планировать работу по реализации замысла, предвидение результата и его достижение;</w:t>
      </w:r>
    </w:p>
    <w:p w14:paraId="54AFE82F">
      <w:pPr>
        <w:pStyle w:val="4"/>
        <w:widowControl/>
        <w:numPr>
          <w:ilvl w:val="0"/>
          <w:numId w:val="2"/>
        </w:numPr>
        <w:autoSpaceDE/>
        <w:autoSpaceDN/>
        <w:spacing w:before="0" w:line="240" w:lineRule="auto"/>
        <w:ind w:left="284" w:hanging="284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ru-RU"/>
        </w:rPr>
        <w:t>сформировать способности к продуктивному общению и сотрудничеству со сверстниками и взрослыми в процессе творческой деятельности.</w:t>
      </w:r>
    </w:p>
    <w:p w14:paraId="2DABDEA6">
      <w:pPr>
        <w:pStyle w:val="4"/>
        <w:widowControl/>
        <w:autoSpaceDE/>
        <w:autoSpaceDN/>
        <w:spacing w:before="0" w:line="240" w:lineRule="auto"/>
        <w:ind w:left="284" w:firstLine="0"/>
        <w:contextualSpacing/>
        <w:jc w:val="both"/>
        <w:rPr>
          <w:rFonts w:hint="default" w:ascii="Times New Roman" w:hAnsi="Times New Roman" w:cs="Times New Roman"/>
          <w:iCs/>
          <w:sz w:val="24"/>
          <w:szCs w:val="24"/>
          <w:lang w:val="ru-RU"/>
        </w:rPr>
      </w:pPr>
    </w:p>
    <w:p w14:paraId="1B4AA798">
      <w:pPr>
        <w:pStyle w:val="23"/>
        <w:spacing w:before="0" w:beforeAutospacing="0" w:after="0" w:afterAutospacing="0" w:line="240" w:lineRule="auto"/>
        <w:ind w:firstLine="567"/>
        <w:rPr>
          <w:rStyle w:val="33"/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Style w:val="33"/>
          <w:rFonts w:hint="default" w:ascii="Times New Roman" w:hAnsi="Times New Roman" w:cs="Times New Roman"/>
          <w:b/>
          <w:sz w:val="24"/>
          <w:szCs w:val="24"/>
          <w:lang w:eastAsia="en-US"/>
        </w:rPr>
        <w:t>Соответствие программы возрастным особенностям.</w:t>
      </w:r>
    </w:p>
    <w:p w14:paraId="6B9C0CA8">
      <w:pPr>
        <w:pStyle w:val="23"/>
        <w:spacing w:before="0" w:beforeAutospacing="0" w:after="0" w:afterAutospacing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ориентирована на дополнительное образование учащихся среднего школьного возраста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9-13</w:t>
      </w:r>
      <w:r>
        <w:rPr>
          <w:rFonts w:hint="default" w:ascii="Times New Roman" w:hAnsi="Times New Roman" w:cs="Times New Roman"/>
          <w:sz w:val="24"/>
          <w:szCs w:val="24"/>
        </w:rPr>
        <w:t xml:space="preserve"> лет). Особенностью детей этого возраста является то, что в этот период происходит г</w:t>
      </w:r>
      <w:r>
        <w:rPr>
          <w:rStyle w:val="40"/>
          <w:rFonts w:hint="default" w:ascii="Times New Roman" w:hAnsi="Times New Roman" w:cs="Times New Roman"/>
          <w:color w:val="000000"/>
          <w:sz w:val="24"/>
          <w:szCs w:val="24"/>
        </w:rPr>
        <w:t>лавное в развитии мышления – овладение подростком процессом образования понятий, который ведет к высшей форме интеллектуальной деятельности, новым способам поведения. Ф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ункция образования понятий лежит в основе всех интеллектуальных изменений в этом возрасте. Для возраста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9-13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 характерно господство детского сообщества над взрослым. Здесь складывается новая социальная ситуация развития. Идеальная форма – то, что ребенок осваивает в этом возрасте, с чем он реально взаимодействует, – это область моральных норм, на основе которых строятся социальные взаимоотношения. Общение со своими сверстниками – ведущий тип деятельности в этом возрасте. Именно здесь осваиваются нормы социального поведения, нормы морали, здесь устанавливаются отношения равенства и уважения друг к другу.</w:t>
      </w:r>
    </w:p>
    <w:p w14:paraId="145B40D1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 xml:space="preserve">Срок реализации программы: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8 академических часа</w:t>
      </w:r>
    </w:p>
    <w:p w14:paraId="187D0780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 xml:space="preserve">Формы обучения: 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>очная</w:t>
      </w:r>
    </w:p>
    <w:p w14:paraId="7CB40B34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 xml:space="preserve">Режим занятий: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 xml:space="preserve"> раз в неделю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по 1 часу.</w:t>
      </w:r>
    </w:p>
    <w:p w14:paraId="55E612A6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ru-RU"/>
        </w:rPr>
        <w:t xml:space="preserve">Количество обучающихся в группе: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5-10</w:t>
      </w: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t xml:space="preserve"> человек</w:t>
      </w:r>
    </w:p>
    <w:p w14:paraId="5A6D5BB8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  <w:t>Состав группы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: постоянный</w:t>
      </w:r>
    </w:p>
    <w:p w14:paraId="4DDAC135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  <w:t>Особенности набора детей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: свободный</w:t>
      </w:r>
    </w:p>
    <w:p w14:paraId="7D8E6F35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  <w:t>Уровень реализации данной программы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: ознакомительный.</w:t>
      </w:r>
    </w:p>
    <w:p w14:paraId="36CD4F03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02DD47CC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  <w:t>Ожидаемый результат</w:t>
      </w:r>
    </w:p>
    <w:p w14:paraId="5C1F8EB4">
      <w:pPr>
        <w:suppressAutoHyphens/>
        <w:snapToGrid w:val="0"/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 w:eastAsia="zh-CN"/>
        </w:rPr>
        <w:t>Предметные:</w:t>
      </w:r>
    </w:p>
    <w:p w14:paraId="47C636B7">
      <w:pPr>
        <w:pStyle w:val="4"/>
        <w:numPr>
          <w:ilvl w:val="0"/>
          <w:numId w:val="3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приобретение обучающимися знаний в области моделирования и конструирования БАС;</w:t>
      </w:r>
    </w:p>
    <w:p w14:paraId="17A1C472">
      <w:pPr>
        <w:pStyle w:val="4"/>
        <w:numPr>
          <w:ilvl w:val="0"/>
          <w:numId w:val="3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занятия по настоящей программе помогут обучающимся сформировать технологические навыки;</w:t>
      </w:r>
    </w:p>
    <w:p w14:paraId="508C4E85">
      <w:pPr>
        <w:pStyle w:val="4"/>
        <w:numPr>
          <w:ilvl w:val="0"/>
          <w:numId w:val="3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сформированность навыков современного организационно-экономического мышления, обеспечивающая социальную адаптацию в условиях рыночных отношений.</w:t>
      </w:r>
    </w:p>
    <w:p w14:paraId="2CE9CE7A">
      <w:pPr>
        <w:spacing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Метапредметные:</w:t>
      </w:r>
    </w:p>
    <w:p w14:paraId="607AC64B">
      <w:pPr>
        <w:pStyle w:val="4"/>
        <w:numPr>
          <w:ilvl w:val="0"/>
          <w:numId w:val="4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сформированность у обучающихся самостоятельности в учебно-познавательной деятельности;</w:t>
      </w:r>
    </w:p>
    <w:p w14:paraId="154869D6">
      <w:pPr>
        <w:pStyle w:val="4"/>
        <w:numPr>
          <w:ilvl w:val="0"/>
          <w:numId w:val="4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 способности к самореализации и целеустремлённости;</w:t>
      </w:r>
    </w:p>
    <w:p w14:paraId="0D61FEB3">
      <w:pPr>
        <w:pStyle w:val="4"/>
        <w:numPr>
          <w:ilvl w:val="0"/>
          <w:numId w:val="4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сформированность у обучающихся технического мышления и творческого подхода к работе; </w:t>
      </w:r>
    </w:p>
    <w:p w14:paraId="54BDFF03">
      <w:pPr>
        <w:pStyle w:val="4"/>
        <w:numPr>
          <w:ilvl w:val="0"/>
          <w:numId w:val="4"/>
        </w:numPr>
        <w:spacing w:before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развитость навыков научно-исследовательской, инженерно-конструкторской и проектной деятельностиу обучающихся;</w:t>
      </w:r>
    </w:p>
    <w:p w14:paraId="7CC4D830">
      <w:pPr>
        <w:pStyle w:val="4"/>
        <w:numPr>
          <w:ilvl w:val="0"/>
          <w:numId w:val="4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развитые ассоциативные возможности мышления у обучающихся.</w:t>
      </w:r>
    </w:p>
    <w:p w14:paraId="189A6258">
      <w:pPr>
        <w:spacing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 w:eastAsia="zh-CN"/>
        </w:rPr>
        <w:t>Личностные:</w:t>
      </w:r>
    </w:p>
    <w:p w14:paraId="2899A295">
      <w:pPr>
        <w:pStyle w:val="4"/>
        <w:numPr>
          <w:ilvl w:val="0"/>
          <w:numId w:val="5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сформированность коммуникативной культуры обучающихся, внимание, уважение к людям;</w:t>
      </w:r>
    </w:p>
    <w:p w14:paraId="2B510676">
      <w:pPr>
        <w:pStyle w:val="4"/>
        <w:numPr>
          <w:ilvl w:val="0"/>
          <w:numId w:val="5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развитиетрудолюбия, трудовых умений и навыков, широкий политехнический кругозор;</w:t>
      </w:r>
    </w:p>
    <w:p w14:paraId="477F5BCB">
      <w:pPr>
        <w:pStyle w:val="4"/>
        <w:numPr>
          <w:ilvl w:val="0"/>
          <w:numId w:val="5"/>
        </w:numPr>
        <w:spacing w:before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сформированность умения планировать работу по реализации замысла,способность предвидеть результат и достигать его, при необходимости вносить коррективы в первоначальный замысел;</w:t>
      </w:r>
    </w:p>
    <w:p w14:paraId="0956ACED">
      <w:pPr>
        <w:pStyle w:val="4"/>
        <w:numPr>
          <w:ilvl w:val="0"/>
          <w:numId w:val="5"/>
        </w:numPr>
        <w:spacing w:before="0"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сформированность способности к продуктивному общению и сотрудничеству со сверстниками и взрослыми в процессе творческой деятельности.</w:t>
      </w:r>
    </w:p>
    <w:p w14:paraId="39381DBD">
      <w:pPr>
        <w:widowControl/>
        <w:autoSpaceDE/>
        <w:autoSpaceDN/>
        <w:spacing w:line="240" w:lineRule="auto"/>
        <w:ind w:left="360"/>
        <w:jc w:val="both"/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</w:pPr>
    </w:p>
    <w:p w14:paraId="43A41AB2">
      <w:pPr>
        <w:pStyle w:val="3"/>
        <w:numPr>
          <w:ilvl w:val="0"/>
          <w:numId w:val="0"/>
        </w:numPr>
        <w:spacing w:line="240" w:lineRule="auto"/>
        <w:ind w:left="284"/>
        <w:jc w:val="center"/>
        <w:rPr>
          <w:rStyle w:val="33"/>
          <w:rFonts w:hint="default" w:ascii="Times New Roman" w:hAnsi="Times New Roman" w:cs="Times New Roman"/>
          <w:sz w:val="24"/>
          <w:szCs w:val="24"/>
        </w:rPr>
      </w:pPr>
      <w:r>
        <w:rPr>
          <w:rStyle w:val="33"/>
          <w:rFonts w:hint="default"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Style w:val="7"/>
        <w:tblW w:w="9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189"/>
        <w:gridCol w:w="930"/>
      </w:tblGrid>
      <w:tr w14:paraId="73B7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189" w:type="dxa"/>
            <w:vAlign w:val="center"/>
          </w:tcPr>
          <w:p w14:paraId="04192420">
            <w:pPr>
              <w:widowControl/>
              <w:autoSpaceDE/>
              <w:autoSpaceDN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Наименование </w:t>
            </w:r>
          </w:p>
        </w:tc>
        <w:tc>
          <w:tcPr>
            <w:tcW w:w="930" w:type="dxa"/>
            <w:vAlign w:val="center"/>
          </w:tcPr>
          <w:p w14:paraId="266B8320">
            <w:pPr>
              <w:widowControl/>
              <w:autoSpaceDE/>
              <w:autoSpaceDN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14:paraId="68EBB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189" w:type="dxa"/>
            <w:vAlign w:val="center"/>
          </w:tcPr>
          <w:p w14:paraId="4990850D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1.Введение. Содержание курса. </w:t>
            </w:r>
          </w:p>
          <w:p w14:paraId="5F2A0F11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развития квадрокоптеров.</w:t>
            </w:r>
          </w:p>
        </w:tc>
        <w:tc>
          <w:tcPr>
            <w:tcW w:w="930" w:type="dxa"/>
            <w:vAlign w:val="center"/>
          </w:tcPr>
          <w:p w14:paraId="78F0E646">
            <w:pPr>
              <w:widowControl/>
              <w:autoSpaceDE/>
              <w:autoSpaceDN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14:paraId="1C5CB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89" w:type="dxa"/>
            <w:vAlign w:val="center"/>
          </w:tcPr>
          <w:p w14:paraId="1620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2.Основы электричества</w:t>
            </w:r>
          </w:p>
        </w:tc>
        <w:tc>
          <w:tcPr>
            <w:tcW w:w="930" w:type="dxa"/>
            <w:vAlign w:val="center"/>
          </w:tcPr>
          <w:p w14:paraId="0F6A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14:paraId="1D62C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189" w:type="dxa"/>
            <w:vAlign w:val="center"/>
          </w:tcPr>
          <w:p w14:paraId="47CC0CB0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3.Пилотирование квадрокоптера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730761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квадрокоптера на примере игрушки заводской сборки. </w:t>
            </w:r>
          </w:p>
          <w:p w14:paraId="2DD4D2BC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полётом мультикоптера.</w:t>
            </w:r>
          </w:p>
          <w:p w14:paraId="421A4CCD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 функционирования полётного контроллера и аппаратуры управления</w:t>
            </w:r>
          </w:p>
          <w:p w14:paraId="62C02930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Основы настройки полётного контроллера с помощью телефона. </w:t>
            </w:r>
          </w:p>
          <w:p w14:paraId="523A544F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Настройка аппаратуры управления.</w:t>
            </w:r>
          </w:p>
        </w:tc>
        <w:tc>
          <w:tcPr>
            <w:tcW w:w="930" w:type="dxa"/>
            <w:vAlign w:val="center"/>
          </w:tcPr>
          <w:p w14:paraId="1BE5B331">
            <w:pPr>
              <w:widowControl/>
              <w:autoSpaceDE/>
              <w:autoSpaceDN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14:paraId="6FF1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189" w:type="dxa"/>
            <w:vAlign w:val="center"/>
          </w:tcPr>
          <w:p w14:paraId="4E9A1F32">
            <w:pPr>
              <w:widowControl/>
              <w:autoSpaceDE/>
              <w:autoSpaceDN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930" w:type="dxa"/>
            <w:vAlign w:val="center"/>
          </w:tcPr>
          <w:p w14:paraId="38B5862B">
            <w:pPr>
              <w:widowControl/>
              <w:autoSpaceDE/>
              <w:autoSpaceDN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</w:tbl>
    <w:p w14:paraId="242C68E3">
      <w:pPr>
        <w:spacing w:line="240" w:lineRule="auto"/>
        <w:rPr>
          <w:rStyle w:val="33"/>
          <w:rFonts w:hint="default" w:ascii="Times New Roman" w:hAnsi="Times New Roman" w:cs="Times New Roman"/>
          <w:sz w:val="24"/>
          <w:szCs w:val="24"/>
          <w:lang w:val="ru-RU"/>
        </w:rPr>
      </w:pPr>
    </w:p>
    <w:p w14:paraId="0976469D">
      <w:pPr>
        <w:widowControl/>
        <w:autoSpaceDE/>
        <w:autoSpaceDN/>
        <w:spacing w:line="240" w:lineRule="auto"/>
        <w:ind w:left="360"/>
        <w:jc w:val="center"/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  <w:t>Содержание программы</w:t>
      </w:r>
    </w:p>
    <w:p w14:paraId="19311937">
      <w:pPr>
        <w:widowControl/>
        <w:autoSpaceDE/>
        <w:autoSpaceDN/>
        <w:spacing w:line="240" w:lineRule="auto"/>
        <w:rPr>
          <w:rFonts w:hint="default" w:ascii="Times New Roman" w:hAnsi="Times New Roman" w:cs="Times New Roman"/>
          <w:b/>
          <w:sz w:val="24"/>
          <w:szCs w:val="24"/>
          <w:lang w:val="ru-RU" w:eastAsia="zh-CN"/>
        </w:rPr>
      </w:pPr>
    </w:p>
    <w:p w14:paraId="1B912F5F">
      <w:pPr>
        <w:widowControl/>
        <w:numPr>
          <w:ilvl w:val="0"/>
          <w:numId w:val="6"/>
        </w:numPr>
        <w:autoSpaceDE/>
        <w:autoSpaceDN/>
        <w:spacing w:line="240" w:lineRule="auto"/>
        <w:ind w:left="0" w:leftChars="0" w:firstLine="660" w:firstLineChars="275"/>
        <w:jc w:val="left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 w:eastAsia="ru-RU"/>
        </w:rPr>
        <w:t>Введение. Содержание курса. История развития квадрокоптеров.</w:t>
      </w:r>
    </w:p>
    <w:p w14:paraId="7D55B25E">
      <w:pPr>
        <w:widowControl/>
        <w:numPr>
          <w:ilvl w:val="0"/>
          <w:numId w:val="0"/>
        </w:numPr>
        <w:autoSpaceDE/>
        <w:autoSpaceDN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Вводная лекция о содержании курса. Техника безопасности. История развития квадрокоптеров. Принципы управления,виды и строение БПЛА. Аэродинамика – наука о полете. </w:t>
      </w:r>
    </w:p>
    <w:p w14:paraId="3337BA44">
      <w:pPr>
        <w:widowControl/>
        <w:autoSpaceDE/>
        <w:autoSpaceDN/>
        <w:spacing w:line="24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2. Основы электричества. Основные понятия электричества. Светодиод. Переменное  сопротивление. Транзисторы</w:t>
      </w:r>
    </w:p>
    <w:p w14:paraId="1094D638">
      <w:pPr>
        <w:widowControl/>
        <w:autoSpaceDE/>
        <w:autoSpaceDN/>
        <w:spacing w:line="24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3. Пилотирование квадрокоптера. Обучение навыкам пилотирования квадрокоптера на примере игрушки заводской сборки. Управление полётом мультикоптера. Принцип функционирования полётного контроллера и аппаратуры управления. Основы настройки полётного контроллера с помощью телефона. Настройка аппаратуры управления. Инструктаж по технике безопасности полетов. Первые учебные полёты: «взлёт/посадка». Полёты: «удержание на заданной высоте», перемещения «вперед-назад», «влево- вправо». Разбор аварийных ситуаций.</w:t>
      </w:r>
    </w:p>
    <w:p w14:paraId="308BBA6A">
      <w:pPr>
        <w:widowControl/>
        <w:autoSpaceDE/>
        <w:autoSpaceDN/>
        <w:spacing w:line="240" w:lineRule="auto"/>
        <w:ind w:left="360" w:firstLine="360"/>
        <w:jc w:val="center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0EF80F10">
      <w:pPr>
        <w:widowControl/>
        <w:autoSpaceDE/>
        <w:autoSpaceDN/>
        <w:spacing w:line="240" w:lineRule="auto"/>
        <w:ind w:left="360" w:firstLine="36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Предполагаемые результаты</w:t>
      </w:r>
    </w:p>
    <w:p w14:paraId="3F8C0631">
      <w:pPr>
        <w:widowControl/>
        <w:autoSpaceDE/>
        <w:autoSpaceDN/>
        <w:spacing w:line="240" w:lineRule="auto"/>
        <w:ind w:left="360" w:firstLine="360"/>
        <w:jc w:val="center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1C74AA6B">
      <w:pPr>
        <w:widowControl/>
        <w:adjustRightInd w:val="0"/>
        <w:spacing w:line="240" w:lineRule="auto"/>
        <w:ind w:firstLine="360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Предполагаемые результаты освоения полного курса обучения по дополнительной общеобразовательной общеразвивающей программе</w:t>
      </w:r>
      <w:r>
        <w:rPr>
          <w:rStyle w:val="44"/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«Беспилотные летательные аппараты»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сформулированы исходя из требований к знаниям, умениям, навыкам, которые учащиеся должны приобрести в процессе обучения на всех годах, с учетом целей и поставленных задач.</w:t>
      </w:r>
    </w:p>
    <w:p w14:paraId="42465CC8">
      <w:pPr>
        <w:pStyle w:val="23"/>
        <w:shd w:val="clear" w:color="auto" w:fill="FFFFFF"/>
        <w:spacing w:after="0" w:afterAutospacing="0" w:line="240" w:lineRule="auto"/>
        <w:jc w:val="both"/>
        <w:rPr>
          <w:rStyle w:val="44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Личностные</w:t>
      </w:r>
      <w:r>
        <w:rPr>
          <w:rStyle w:val="44"/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результаты</w:t>
      </w:r>
      <w:r>
        <w:rPr>
          <w:rStyle w:val="44"/>
          <w:rFonts w:hint="default" w:ascii="Times New Roman" w:hAnsi="Times New Roman" w:cs="Times New Roman"/>
          <w:sz w:val="24"/>
          <w:szCs w:val="24"/>
        </w:rPr>
        <w:t>:</w:t>
      </w:r>
    </w:p>
    <w:p w14:paraId="6DBDD806">
      <w:pPr>
        <w:pStyle w:val="23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уважительное отношение к культуре своего народа;</w:t>
      </w:r>
    </w:p>
    <w:p w14:paraId="5279A6A4"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ответственное отношение к обучению;</w:t>
      </w:r>
    </w:p>
    <w:p w14:paraId="2C8AD819"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готовность и способность к саморазвитию и самообразованию на основе мотивации к обучению и познанию в области научных технологий;</w:t>
      </w:r>
    </w:p>
    <w:p w14:paraId="04DE3B0E"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бережное отношение к духовным ценностям;</w:t>
      </w:r>
    </w:p>
    <w:p w14:paraId="4FABAE7B"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 w14:paraId="744AA797">
      <w:pPr>
        <w:pStyle w:val="23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эстетические потребности, ценности и чувства.</w:t>
      </w:r>
    </w:p>
    <w:p w14:paraId="03124F3F">
      <w:pPr>
        <w:pStyle w:val="23"/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Метапредметные результаты</w:t>
      </w:r>
      <w:r>
        <w:rPr>
          <w:rStyle w:val="44"/>
          <w:rFonts w:hint="default" w:ascii="Times New Roman" w:hAnsi="Times New Roman" w:cs="Times New Roman"/>
          <w:sz w:val="24"/>
          <w:szCs w:val="24"/>
        </w:rPr>
        <w:t>:</w:t>
      </w:r>
    </w:p>
    <w:p w14:paraId="5E30E505">
      <w:pPr>
        <w:pStyle w:val="23"/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 научатся на доступном уровне:</w:t>
      </w:r>
    </w:p>
    <w:p w14:paraId="2FB0B307">
      <w:pPr>
        <w:pStyle w:val="23"/>
        <w:numPr>
          <w:ilvl w:val="0"/>
          <w:numId w:val="9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осваивать способы решения проблем творческого и научного характера и определения наиболее эффективных способов достижения результата;</w:t>
      </w:r>
    </w:p>
    <w:p w14:paraId="4180D7FA">
      <w:pPr>
        <w:pStyle w:val="23"/>
        <w:numPr>
          <w:ilvl w:val="0"/>
          <w:numId w:val="9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организовывать сотрудничество с педагогом и сверстниками, работать в группе;</w:t>
      </w:r>
    </w:p>
    <w:p w14:paraId="2F6040F0">
      <w:pPr>
        <w:pStyle w:val="23"/>
        <w:numPr>
          <w:ilvl w:val="0"/>
          <w:numId w:val="9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владеть основами самоконтроля, самооценки;</w:t>
      </w:r>
    </w:p>
    <w:p w14:paraId="16AA6BDE">
      <w:pPr>
        <w:pStyle w:val="23"/>
        <w:numPr>
          <w:ilvl w:val="0"/>
          <w:numId w:val="9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продуктивно общаться и взаимодействовать;</w:t>
      </w:r>
    </w:p>
    <w:p w14:paraId="69D3EF61">
      <w:pPr>
        <w:pStyle w:val="23"/>
        <w:numPr>
          <w:ilvl w:val="0"/>
          <w:numId w:val="9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 художественные, психомоторные, коммуникативные способности;</w:t>
      </w:r>
    </w:p>
    <w:p w14:paraId="55AC20DD">
      <w:pPr>
        <w:pStyle w:val="23"/>
        <w:numPr>
          <w:ilvl w:val="0"/>
          <w:numId w:val="9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развивать наблюдательность, ассоциативное мышление, эстетический и художественный вкус и творческое воображение.</w:t>
      </w:r>
    </w:p>
    <w:p w14:paraId="72446D84">
      <w:pPr>
        <w:pStyle w:val="23"/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Предметные результаты:</w:t>
      </w:r>
    </w:p>
    <w:p w14:paraId="1FA403D5">
      <w:pPr>
        <w:pStyle w:val="23"/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 познакомятся:</w:t>
      </w:r>
    </w:p>
    <w:p w14:paraId="48639890">
      <w:pPr>
        <w:pStyle w:val="23"/>
        <w:numPr>
          <w:ilvl w:val="0"/>
          <w:numId w:val="10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технологией изготовления квадракоптера из бросового материала,</w:t>
      </w:r>
    </w:p>
    <w:p w14:paraId="440D6AAE">
      <w:pPr>
        <w:pStyle w:val="23"/>
        <w:numPr>
          <w:ilvl w:val="0"/>
          <w:numId w:val="10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со схемами изготовления квадракоптера, </w:t>
      </w:r>
    </w:p>
    <w:p w14:paraId="75262CAF">
      <w:pPr>
        <w:pStyle w:val="23"/>
        <w:numPr>
          <w:ilvl w:val="0"/>
          <w:numId w:val="10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историей возникновения квадракоптера</w:t>
      </w:r>
    </w:p>
    <w:p w14:paraId="3B0A9BA0">
      <w:pPr>
        <w:pStyle w:val="23"/>
        <w:numPr>
          <w:ilvl w:val="0"/>
          <w:numId w:val="10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правилами ТБ, со схемами изготовления.</w:t>
      </w:r>
    </w:p>
    <w:p w14:paraId="5606204D">
      <w:pPr>
        <w:pStyle w:val="23"/>
        <w:shd w:val="clear" w:color="auto" w:fill="FFFFFF"/>
        <w:spacing w:after="0" w:afterAutospacing="0" w:line="240" w:lineRule="auto"/>
        <w:ind w:left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 научатся:</w:t>
      </w:r>
    </w:p>
    <w:p w14:paraId="24417553">
      <w:pPr>
        <w:pStyle w:val="23"/>
        <w:numPr>
          <w:ilvl w:val="0"/>
          <w:numId w:val="11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подбирать корпус, соответствующие цепи, подбирать цвета для  изделий;</w:t>
      </w:r>
    </w:p>
    <w:p w14:paraId="4F047539">
      <w:pPr>
        <w:pStyle w:val="23"/>
        <w:numPr>
          <w:ilvl w:val="0"/>
          <w:numId w:val="11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читать схемы, </w:t>
      </w:r>
    </w:p>
    <w:p w14:paraId="6E7D2845">
      <w:pPr>
        <w:pStyle w:val="23"/>
        <w:numPr>
          <w:ilvl w:val="0"/>
          <w:numId w:val="11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самостоятельно собирать поделки по схемам, выбирать изделия, которые сами дети будут выполнять.</w:t>
      </w:r>
    </w:p>
    <w:p w14:paraId="0B30FB4A">
      <w:pPr>
        <w:pStyle w:val="23"/>
        <w:numPr>
          <w:ilvl w:val="0"/>
          <w:numId w:val="11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обращаться с колющими и режущими инструментами, клеящими составами, </w:t>
      </w:r>
    </w:p>
    <w:p w14:paraId="091973FC">
      <w:pPr>
        <w:pStyle w:val="23"/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Учащиеся получат возможность приобрести:</w:t>
      </w:r>
    </w:p>
    <w:p w14:paraId="3F7EC694">
      <w:pPr>
        <w:pStyle w:val="23"/>
        <w:numPr>
          <w:ilvl w:val="0"/>
          <w:numId w:val="12"/>
        </w:numPr>
        <w:shd w:val="clear" w:color="auto" w:fill="FFFFFF"/>
        <w:spacing w:after="0" w:afterAutospacing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первоначальные представления о влиянии научного творчества на развития эстетического вкуса, воображения;</w:t>
      </w:r>
    </w:p>
    <w:p w14:paraId="36E6C7A4">
      <w:pPr>
        <w:pStyle w:val="23"/>
        <w:numPr>
          <w:ilvl w:val="0"/>
          <w:numId w:val="12"/>
        </w:numPr>
        <w:shd w:val="clear" w:color="auto" w:fill="FFFFFF"/>
        <w:spacing w:after="0" w:afterAutospacing="0" w:line="240" w:lineRule="auto"/>
        <w:jc w:val="both"/>
        <w:rPr>
          <w:rStyle w:val="33"/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навыки исполнения поделок из бумаги, картона, пластмасса</w:t>
      </w:r>
      <w:bookmarkEnd w:id="0"/>
      <w:bookmarkEnd w:id="1"/>
      <w:bookmarkStart w:id="2" w:name="_Toc486491370"/>
      <w:bookmarkStart w:id="3" w:name="_Toc486500524"/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5108178C">
      <w:pPr>
        <w:pStyle w:val="23"/>
        <w:numPr>
          <w:ilvl w:val="0"/>
          <w:numId w:val="0"/>
        </w:numPr>
        <w:shd w:val="clear" w:color="auto" w:fill="FFFFFF"/>
        <w:spacing w:after="0" w:afterAutospacing="0" w:line="240" w:lineRule="auto"/>
        <w:ind w:left="360" w:leftChars="0"/>
        <w:jc w:val="both"/>
        <w:rPr>
          <w:rStyle w:val="33"/>
          <w:rFonts w:hint="default" w:ascii="Times New Roman" w:hAnsi="Times New Roman" w:cs="Times New Roman"/>
          <w:sz w:val="24"/>
          <w:szCs w:val="24"/>
        </w:rPr>
      </w:pPr>
    </w:p>
    <w:p w14:paraId="19063079">
      <w:pPr>
        <w:shd w:val="clear" w:color="auto" w:fill="FFFFFF"/>
        <w:spacing w:after="0" w:line="240" w:lineRule="auto"/>
        <w:ind w:firstLine="708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Контрольно-оценочные средства</w:t>
      </w:r>
    </w:p>
    <w:p w14:paraId="3CBF8E52">
      <w:pPr>
        <w:pStyle w:val="57"/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 Программы сопровождается текущим контролем успеваемости учащихся. Текущий контроль проводится в течение всего периода обучения  для отслеживания уровня усвоения теоретических знаний, практических умений и своевременной корректировки образовательного процесса в форме педагогического наблюдения.</w:t>
      </w:r>
    </w:p>
    <w:p w14:paraId="109B696F">
      <w:pPr>
        <w:pStyle w:val="57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 w14:paraId="40DFA7A1">
      <w:pPr>
        <w:pStyle w:val="57"/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BD23B32">
      <w:pPr>
        <w:pStyle w:val="57"/>
        <w:spacing w:line="240" w:lineRule="auto"/>
        <w:ind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Механизм оценивания образовательных результатов</w:t>
      </w:r>
    </w:p>
    <w:p w14:paraId="7A4DFCAD">
      <w:pPr>
        <w:pStyle w:val="57"/>
        <w:spacing w:line="240" w:lineRule="auto"/>
        <w:ind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0A29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678D3991">
            <w:pPr>
              <w:pStyle w:val="57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Оцениваемые параметры /Оценки </w:t>
            </w:r>
          </w:p>
          <w:p w14:paraId="6C2A3D5E">
            <w:pPr>
              <w:pStyle w:val="57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2B0B28BE">
            <w:pPr>
              <w:pStyle w:val="57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393" w:type="dxa"/>
          </w:tcPr>
          <w:p w14:paraId="4A0DCF8C">
            <w:pPr>
              <w:pStyle w:val="57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14:paraId="3C651C41">
            <w:pPr>
              <w:pStyle w:val="57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14:paraId="070B6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CDA4A51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теоретических знаний </w:t>
            </w:r>
          </w:p>
        </w:tc>
      </w:tr>
      <w:tr w14:paraId="438E4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29CEDF5C">
            <w:pPr>
              <w:pStyle w:val="57"/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6CD63982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Обучающийся знает фрагментарно изученный материал. Изложение материала сбивчивое, требующее корректировки наводящими </w:t>
            </w:r>
          </w:p>
        </w:tc>
        <w:tc>
          <w:tcPr>
            <w:tcW w:w="2393" w:type="dxa"/>
          </w:tcPr>
          <w:p w14:paraId="23A96D6D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Обучающийся знает изученный материал, но для полного раскрытия темы требуется дополнительные вопросы </w:t>
            </w:r>
          </w:p>
        </w:tc>
        <w:tc>
          <w:tcPr>
            <w:tcW w:w="2393" w:type="dxa"/>
          </w:tcPr>
          <w:p w14:paraId="271C40B3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Обучающийся знает изученный материал. Может дать логически выдержанный ответ, демонстрирующий полное владение материалом. Уровень практических </w:t>
            </w:r>
          </w:p>
        </w:tc>
      </w:tr>
      <w:tr w14:paraId="5B25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D5016AF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Уровень практических навыков и умений </w:t>
            </w:r>
          </w:p>
        </w:tc>
      </w:tr>
      <w:tr w14:paraId="0050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550FB65F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Работа с БПЛА, техника безопасности </w:t>
            </w:r>
          </w:p>
        </w:tc>
        <w:tc>
          <w:tcPr>
            <w:tcW w:w="2393" w:type="dxa"/>
          </w:tcPr>
          <w:p w14:paraId="7BF4FA07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Требуется постоянный контроль педагога за выполнением правил по технике безопасности </w:t>
            </w:r>
          </w:p>
        </w:tc>
        <w:tc>
          <w:tcPr>
            <w:tcW w:w="2393" w:type="dxa"/>
          </w:tcPr>
          <w:p w14:paraId="64526025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Требуется периодическое напоминание о том, как работать с оборудованием </w:t>
            </w:r>
          </w:p>
        </w:tc>
        <w:tc>
          <w:tcPr>
            <w:tcW w:w="2393" w:type="dxa"/>
          </w:tcPr>
          <w:p w14:paraId="1E069F04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Четко и безопасно работает с оборудованием </w:t>
            </w:r>
          </w:p>
        </w:tc>
      </w:tr>
      <w:tr w14:paraId="4DC5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08FB180C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Способность подготовки и настройки беспилотного летательного аппарата к полету </w:t>
            </w:r>
          </w:p>
        </w:tc>
        <w:tc>
          <w:tcPr>
            <w:tcW w:w="2393" w:type="dxa"/>
          </w:tcPr>
          <w:p w14:paraId="0B32A34F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Не может подготовить, настроить БПЛА без помощи педагога </w:t>
            </w:r>
          </w:p>
        </w:tc>
        <w:tc>
          <w:tcPr>
            <w:tcW w:w="2393" w:type="dxa"/>
          </w:tcPr>
          <w:p w14:paraId="70A751CD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Может подготовить, настроить БПЛА при подсказке педагога </w:t>
            </w:r>
          </w:p>
        </w:tc>
        <w:tc>
          <w:tcPr>
            <w:tcW w:w="2393" w:type="dxa"/>
          </w:tcPr>
          <w:p w14:paraId="1FE549CA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Способен самостоятельно подготовить, настроить БПЛА без помощи педагога </w:t>
            </w:r>
          </w:p>
        </w:tc>
      </w:tr>
      <w:tr w14:paraId="5770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48122320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Степень самостоятельности управления БПЛА </w:t>
            </w:r>
          </w:p>
        </w:tc>
        <w:tc>
          <w:tcPr>
            <w:tcW w:w="2393" w:type="dxa"/>
          </w:tcPr>
          <w:p w14:paraId="550E24D8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Требуется постоянные пояснения педагога при управлении </w:t>
            </w:r>
          </w:p>
        </w:tc>
        <w:tc>
          <w:tcPr>
            <w:tcW w:w="2393" w:type="dxa"/>
          </w:tcPr>
          <w:p w14:paraId="3E9BA93E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Нуждается в пояснении последовательности работы, но способен после объяснения к самостоятельным действиям </w:t>
            </w:r>
          </w:p>
        </w:tc>
        <w:tc>
          <w:tcPr>
            <w:tcW w:w="2393" w:type="dxa"/>
          </w:tcPr>
          <w:p w14:paraId="081F2AF5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Самостоятельно выполняет операции при управлении БПЛА без подсказки педагога </w:t>
            </w:r>
          </w:p>
        </w:tc>
      </w:tr>
      <w:tr w14:paraId="34EB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062AF49D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Качество выполнения работы </w:t>
            </w:r>
          </w:p>
        </w:tc>
      </w:tr>
      <w:tr w14:paraId="0566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 w14:paraId="7E3EB4C9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FFC3E64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Навыки управления в целом получены, но управление БПЛА невозможно без присутствия педагога </w:t>
            </w:r>
          </w:p>
        </w:tc>
        <w:tc>
          <w:tcPr>
            <w:tcW w:w="2393" w:type="dxa"/>
          </w:tcPr>
          <w:p w14:paraId="3657C1FC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Навыки управления в целом получены, управление БПЛА возможно без присутствия педагога </w:t>
            </w:r>
          </w:p>
        </w:tc>
        <w:tc>
          <w:tcPr>
            <w:tcW w:w="2393" w:type="dxa"/>
          </w:tcPr>
          <w:p w14:paraId="4D9724B0">
            <w:pPr>
              <w:pStyle w:val="57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Навыки управления получены в полном объеме, присутствие педагога не требуется </w:t>
            </w:r>
          </w:p>
        </w:tc>
      </w:tr>
    </w:tbl>
    <w:p w14:paraId="2F6C397D">
      <w:pPr>
        <w:pStyle w:val="57"/>
        <w:spacing w:line="24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15769C5F">
      <w:pPr>
        <w:pStyle w:val="5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Оценка промежуточных результатов по темам и итоговые занятия проводятся в разных формах: тестирование, соревнования. </w:t>
      </w:r>
    </w:p>
    <w:p w14:paraId="40A3139C">
      <w:pPr>
        <w:pStyle w:val="57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E56298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Условия реализации программы</w:t>
      </w:r>
    </w:p>
    <w:p w14:paraId="6B3ADDF6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4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2268"/>
        <w:gridCol w:w="1731"/>
        <w:gridCol w:w="1813"/>
      </w:tblGrid>
      <w:tr w14:paraId="54FD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667188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</w:tcPr>
          <w:p w14:paraId="08A354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2268" w:type="dxa"/>
          </w:tcPr>
          <w:p w14:paraId="45EAB4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Информационно-образовательные ресурсы</w:t>
            </w:r>
          </w:p>
        </w:tc>
        <w:tc>
          <w:tcPr>
            <w:tcW w:w="1731" w:type="dxa"/>
          </w:tcPr>
          <w:p w14:paraId="7476D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813" w:type="dxa"/>
          </w:tcPr>
          <w:p w14:paraId="5EB460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14:paraId="07D7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A98E52B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1.Введение. Содержание курса. </w:t>
            </w:r>
          </w:p>
          <w:p w14:paraId="235CD9CA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развития квадрокоптеров.</w:t>
            </w:r>
          </w:p>
        </w:tc>
        <w:tc>
          <w:tcPr>
            <w:tcW w:w="2268" w:type="dxa"/>
          </w:tcPr>
          <w:p w14:paraId="39B6CF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02AB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</w:t>
            </w:r>
          </w:p>
        </w:tc>
        <w:tc>
          <w:tcPr>
            <w:tcW w:w="2268" w:type="dxa"/>
          </w:tcPr>
          <w:p w14:paraId="7B6DE9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A373DB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 альбомы заданий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200D14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</w:tcPr>
          <w:p w14:paraId="4C9DFE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  <w:p w14:paraId="5BA8CA4D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Альбомы заданий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2FE3CB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</w:tcPr>
          <w:p w14:paraId="276834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1ED7B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7E3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01C3C125"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2.Основы электричества</w:t>
            </w:r>
          </w:p>
        </w:tc>
        <w:tc>
          <w:tcPr>
            <w:tcW w:w="2268" w:type="dxa"/>
          </w:tcPr>
          <w:p w14:paraId="7AFFA3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Доска, ноутбук, проектор</w:t>
            </w:r>
          </w:p>
        </w:tc>
        <w:tc>
          <w:tcPr>
            <w:tcW w:w="2268" w:type="dxa"/>
          </w:tcPr>
          <w:p w14:paraId="7A76EA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31" w:type="dxa"/>
          </w:tcPr>
          <w:p w14:paraId="360842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14:paraId="3A6BA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Альбом по сборке деталей,   интерактивные схемы.</w:t>
            </w:r>
          </w:p>
        </w:tc>
        <w:tc>
          <w:tcPr>
            <w:tcW w:w="1813" w:type="dxa"/>
          </w:tcPr>
          <w:p w14:paraId="792ADD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0A2255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6D6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2AB7AC8C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3.Пилотирование квадрокоптера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AD8C4B2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Обучение навыкам пилотирования квадрокоптера на примере игрушки заводской сборки. </w:t>
            </w:r>
          </w:p>
          <w:p w14:paraId="682CF71C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полётом мультикоптера.</w:t>
            </w:r>
          </w:p>
          <w:p w14:paraId="54D4D8B9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 функционирования полётного контроллера и аппаратуры управления</w:t>
            </w:r>
          </w:p>
          <w:p w14:paraId="68F8C6B5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Основы настройки полётного контроллера с помощью телефона. </w:t>
            </w:r>
          </w:p>
          <w:p w14:paraId="2E201B67">
            <w:pPr>
              <w:widowControl/>
              <w:autoSpaceDE/>
              <w:autoSpaceDN/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Настройка аппаратуры управления.</w:t>
            </w:r>
          </w:p>
        </w:tc>
        <w:tc>
          <w:tcPr>
            <w:tcW w:w="2268" w:type="dxa"/>
            <w:vAlign w:val="top"/>
          </w:tcPr>
          <w:p w14:paraId="1F2CD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Доска, ноутбук, проектор,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top"/>
          </w:tcPr>
          <w:p w14:paraId="15EAD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731" w:type="dxa"/>
            <w:vAlign w:val="top"/>
          </w:tcPr>
          <w:p w14:paraId="756965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Презентация, карточки,</w:t>
            </w:r>
          </w:p>
          <w:p w14:paraId="35E258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схемы, альбом с заданиями.</w:t>
            </w:r>
          </w:p>
        </w:tc>
        <w:tc>
          <w:tcPr>
            <w:tcW w:w="1813" w:type="dxa"/>
            <w:vAlign w:val="top"/>
          </w:tcPr>
          <w:p w14:paraId="0CA17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1C56C4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 w:bidi="ar-SA"/>
              </w:rPr>
            </w:pPr>
          </w:p>
        </w:tc>
      </w:tr>
    </w:tbl>
    <w:p w14:paraId="61983EBF"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64E4D41B"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Список литературы</w:t>
      </w:r>
    </w:p>
    <w:tbl>
      <w:tblPr>
        <w:tblStyle w:val="2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552"/>
      </w:tblGrid>
      <w:tr w14:paraId="18B5F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</w:trPr>
        <w:tc>
          <w:tcPr>
            <w:tcW w:w="493" w:type="pct"/>
          </w:tcPr>
          <w:p w14:paraId="298F3C03">
            <w:pPr>
              <w:pStyle w:val="26"/>
              <w:spacing w:line="240" w:lineRule="auto"/>
              <w:ind w:right="33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pct"/>
          </w:tcPr>
          <w:p w14:paraId="29266374">
            <w:pPr>
              <w:pStyle w:val="26"/>
              <w:spacing w:line="240" w:lineRule="auto"/>
              <w:ind w:left="103" w:right="100" w:firstLine="3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Белинская, Ю.С. Реализация типовых маневров четырехвинтового вертолета. Молодежный научно-технический вестник. МГТУ им. Н.Э. Баумана. Электрон.журн. 2013. №4. Режим доступа: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"http://sntbul.bmstu.ru/doc/551872.html"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sntbul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bmstu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/551872.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html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 31.10.2016).</w:t>
            </w:r>
          </w:p>
        </w:tc>
      </w:tr>
      <w:tr w14:paraId="6F55E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493" w:type="pct"/>
          </w:tcPr>
          <w:p w14:paraId="54D892FC">
            <w:pPr>
              <w:pStyle w:val="26"/>
              <w:spacing w:line="240" w:lineRule="auto"/>
              <w:ind w:right="33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pct"/>
          </w:tcPr>
          <w:p w14:paraId="527B1453">
            <w:pPr>
              <w:pStyle w:val="26"/>
              <w:spacing w:line="240" w:lineRule="auto"/>
              <w:ind w:left="103" w:right="105" w:firstLine="3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Гурьянов, А. Е. Моделирование управления квадрокоптером Инженерный вестник. МГТУ им. Н.Э. Баумана. Электрон.журн. 2014 №8 Режим доступа: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"http://engbul.bmstu.ru/doc/723331.html"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http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://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engbul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bmstu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doc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/723331.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html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 31.10.2016).</w:t>
            </w:r>
          </w:p>
        </w:tc>
      </w:tr>
      <w:tr w14:paraId="6A75B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493" w:type="pct"/>
          </w:tcPr>
          <w:p w14:paraId="68942EF9">
            <w:pPr>
              <w:pStyle w:val="26"/>
              <w:spacing w:line="240" w:lineRule="auto"/>
              <w:ind w:right="33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pct"/>
          </w:tcPr>
          <w:p w14:paraId="6A6DAD47">
            <w:pPr>
              <w:pStyle w:val="26"/>
              <w:tabs>
                <w:tab w:val="left" w:pos="1206"/>
                <w:tab w:val="left" w:pos="1653"/>
                <w:tab w:val="left" w:pos="3536"/>
                <w:tab w:val="left" w:pos="5151"/>
                <w:tab w:val="left" w:pos="5626"/>
                <w:tab w:val="left" w:pos="6720"/>
                <w:tab w:val="left" w:pos="7639"/>
              </w:tabs>
              <w:spacing w:line="240" w:lineRule="auto"/>
              <w:ind w:left="103" w:righ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Ефимов,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Программируемквадрокоптер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Arduino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доступа: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"http://habrahabr.ru/post/227425/"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http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://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habrahabr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ru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post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/227425/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(дата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обращения31.10.2016).</w:t>
            </w:r>
          </w:p>
        </w:tc>
      </w:tr>
      <w:tr w14:paraId="722ED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493" w:type="pct"/>
          </w:tcPr>
          <w:p w14:paraId="531AE468">
            <w:pPr>
              <w:pStyle w:val="26"/>
              <w:spacing w:line="240" w:lineRule="auto"/>
              <w:ind w:right="33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7" w:type="pct"/>
          </w:tcPr>
          <w:p w14:paraId="6096D00B">
            <w:pPr>
              <w:pStyle w:val="26"/>
              <w:tabs>
                <w:tab w:val="left" w:pos="3799"/>
                <w:tab w:val="left" w:pos="7642"/>
              </w:tabs>
              <w:spacing w:line="240" w:lineRule="auto"/>
              <w:ind w:left="103" w:right="100" w:firstLine="3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Институт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транспорта и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связи.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аэродинамики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динамики полета.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Рига,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2010.Режимдоступа: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"http://www.reaa.ru/yabbfilesB/Attachments/Osnovy_ajerodtnamiki_Riga.pdf"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http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://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www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reaa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ru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yabbfilesB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Attachments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Osnovy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_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ajerodtnamiki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_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Riga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pdf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(дата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обращения31.10.2016).</w:t>
            </w:r>
          </w:p>
        </w:tc>
      </w:tr>
      <w:tr w14:paraId="54855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493" w:type="pct"/>
          </w:tcPr>
          <w:p w14:paraId="4C56A9F8">
            <w:pPr>
              <w:pStyle w:val="26"/>
              <w:spacing w:line="240" w:lineRule="auto"/>
              <w:ind w:right="333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7" w:type="pct"/>
          </w:tcPr>
          <w:p w14:paraId="39F87181">
            <w:pPr>
              <w:pStyle w:val="26"/>
              <w:spacing w:line="240" w:lineRule="auto"/>
              <w:ind w:left="103" w:right="103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Канатников,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А.Н.,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Крищенко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А.П., Ткачев С.Б.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Допустимые пространственные траек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ории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беспилотного летательного аппарата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вертикальной плоскости.</w:t>
            </w:r>
          </w:p>
        </w:tc>
      </w:tr>
      <w:tr w14:paraId="3BC4E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493" w:type="pct"/>
          </w:tcPr>
          <w:p w14:paraId="570AF7CC">
            <w:pPr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7" w:type="pct"/>
          </w:tcPr>
          <w:p w14:paraId="0ADEAE58">
            <w:pPr>
              <w:pStyle w:val="26"/>
              <w:spacing w:line="240" w:lineRule="auto"/>
              <w:ind w:left="103" w:right="10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Наука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 обра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зование.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МГТУ 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им.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Н.Э.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Баумана. Электрон.журн.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2019.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№3.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Режим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доступа: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"http://technomag.bmstu.ru/doc/367724.html" \h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http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://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technomag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bmstu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ru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doc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/367724.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t>html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(дата обращения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31.10.2016).</w:t>
            </w:r>
          </w:p>
        </w:tc>
      </w:tr>
      <w:tr w14:paraId="1605D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493" w:type="pct"/>
          </w:tcPr>
          <w:p w14:paraId="3973871D">
            <w:pPr>
              <w:pStyle w:val="26"/>
              <w:spacing w:line="240" w:lineRule="auto"/>
              <w:ind w:left="80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7" w:type="pct"/>
          </w:tcPr>
          <w:p w14:paraId="18D0D79D">
            <w:pPr>
              <w:pStyle w:val="26"/>
              <w:spacing w:line="240" w:lineRule="auto"/>
              <w:ind w:left="103" w:right="102" w:firstLine="33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Мартынов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А.К.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Экспериментальная аэродинамика.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М.: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>Государственное издательствообороннойпромышленности,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1950.479с.13.МирошникИ.В.Теория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автоматического управления. Линейные системы.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СПб: </w:t>
            </w:r>
            <w:r>
              <w:rPr>
                <w:rFonts w:hint="default"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Питер,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2020. 337</w:t>
            </w:r>
          </w:p>
        </w:tc>
      </w:tr>
      <w:bookmarkEnd w:id="2"/>
      <w:bookmarkEnd w:id="3"/>
    </w:tbl>
    <w:p w14:paraId="6DEBE3D4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sectPr>
      <w:footerReference r:id="rId4" w:type="first"/>
      <w:footerReference r:id="rId3" w:type="default"/>
      <w:pgSz w:w="11910" w:h="16840"/>
      <w:pgMar w:top="1120" w:right="720" w:bottom="680" w:left="1702" w:header="0" w:footer="499" w:gutter="0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126899"/>
      <w:showingPlcHdr/>
    </w:sdtPr>
    <w:sdtContent>
      <w:p w14:paraId="0928A522">
        <w:pPr>
          <w:pStyle w:val="22"/>
          <w:jc w:val="center"/>
        </w:pPr>
        <w:r>
          <w:t xml:space="preserve">     </w:t>
        </w:r>
      </w:p>
    </w:sdtContent>
  </w:sdt>
  <w:p w14:paraId="5583E838"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D31B3">
    <w:pPr>
      <w:pStyle w:val="22"/>
      <w:jc w:val="center"/>
      <w:rPr>
        <w:lang w:val="ru-RU"/>
      </w:rPr>
    </w:pPr>
  </w:p>
  <w:p w14:paraId="737C7268">
    <w:pPr>
      <w:pStyle w:val="22"/>
      <w:jc w:val="center"/>
      <w:rPr>
        <w:lang w:val="ru-RU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F5810"/>
    <w:multiLevelType w:val="multilevel"/>
    <w:tmpl w:val="166F58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87857E1"/>
    <w:multiLevelType w:val="multilevel"/>
    <w:tmpl w:val="187857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DA5554A"/>
    <w:multiLevelType w:val="multilevel"/>
    <w:tmpl w:val="2DA555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024A64C"/>
    <w:multiLevelType w:val="singleLevel"/>
    <w:tmpl w:val="3024A64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8282DBD"/>
    <w:multiLevelType w:val="multilevel"/>
    <w:tmpl w:val="58282DBD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5FE35FFB"/>
    <w:multiLevelType w:val="multilevel"/>
    <w:tmpl w:val="5FE35FFB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626050B5"/>
    <w:multiLevelType w:val="multilevel"/>
    <w:tmpl w:val="626050B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643760F6"/>
    <w:multiLevelType w:val="multilevel"/>
    <w:tmpl w:val="643760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AD961B5"/>
    <w:multiLevelType w:val="multilevel"/>
    <w:tmpl w:val="6AD961B5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nsid w:val="6C584359"/>
    <w:multiLevelType w:val="multilevel"/>
    <w:tmpl w:val="6C584359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nsid w:val="6E295BA1"/>
    <w:multiLevelType w:val="multilevel"/>
    <w:tmpl w:val="6E295B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D3A6D68"/>
    <w:multiLevelType w:val="multilevel"/>
    <w:tmpl w:val="7D3A6D68"/>
    <w:lvl w:ilvl="0" w:tentative="0">
      <w:start w:val="1"/>
      <w:numFmt w:val="decimal"/>
      <w:pStyle w:val="3"/>
      <w:lvlText w:val="%1."/>
      <w:lvlJc w:val="left"/>
      <w:pPr>
        <w:ind w:left="2247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4"/>
      </w:rPr>
    </w:lvl>
    <w:lvl w:ilvl="1" w:tentative="0">
      <w:start w:val="1"/>
      <w:numFmt w:val="decimal"/>
      <w:pStyle w:val="2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 w:tentative="0">
      <w:start w:val="0"/>
      <w:numFmt w:val="bullet"/>
      <w:lvlText w:val="•"/>
      <w:lvlJc w:val="left"/>
      <w:pPr>
        <w:ind w:left="4869" w:hanging="43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439" w:hanging="43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008" w:hanging="43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578" w:hanging="43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148" w:hanging="43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717" w:hanging="43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87" w:hanging="432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5B"/>
    <w:rsid w:val="000030B8"/>
    <w:rsid w:val="000108FA"/>
    <w:rsid w:val="00011806"/>
    <w:rsid w:val="00021722"/>
    <w:rsid w:val="00027B2F"/>
    <w:rsid w:val="0003578F"/>
    <w:rsid w:val="000621E9"/>
    <w:rsid w:val="000702D8"/>
    <w:rsid w:val="00076BB0"/>
    <w:rsid w:val="00082981"/>
    <w:rsid w:val="00083581"/>
    <w:rsid w:val="00083F1C"/>
    <w:rsid w:val="000927F4"/>
    <w:rsid w:val="000962A4"/>
    <w:rsid w:val="000A308B"/>
    <w:rsid w:val="000B085A"/>
    <w:rsid w:val="000B5506"/>
    <w:rsid w:val="000C36C0"/>
    <w:rsid w:val="000C5BD5"/>
    <w:rsid w:val="000D1A3B"/>
    <w:rsid w:val="000F6435"/>
    <w:rsid w:val="000F672A"/>
    <w:rsid w:val="001009D7"/>
    <w:rsid w:val="00107933"/>
    <w:rsid w:val="00120879"/>
    <w:rsid w:val="00122447"/>
    <w:rsid w:val="001232F0"/>
    <w:rsid w:val="00126EF3"/>
    <w:rsid w:val="001327C0"/>
    <w:rsid w:val="001443CE"/>
    <w:rsid w:val="00165E44"/>
    <w:rsid w:val="00165FA8"/>
    <w:rsid w:val="00166C69"/>
    <w:rsid w:val="0018699B"/>
    <w:rsid w:val="00187528"/>
    <w:rsid w:val="001A4EA8"/>
    <w:rsid w:val="001B10C5"/>
    <w:rsid w:val="001B1AB4"/>
    <w:rsid w:val="001B312B"/>
    <w:rsid w:val="001B5F1B"/>
    <w:rsid w:val="001C6B8F"/>
    <w:rsid w:val="001D1518"/>
    <w:rsid w:val="001E210D"/>
    <w:rsid w:val="001E6156"/>
    <w:rsid w:val="001F0E7E"/>
    <w:rsid w:val="001F1BCB"/>
    <w:rsid w:val="00200C9A"/>
    <w:rsid w:val="002029CE"/>
    <w:rsid w:val="00210326"/>
    <w:rsid w:val="0021258F"/>
    <w:rsid w:val="00212D91"/>
    <w:rsid w:val="002201F3"/>
    <w:rsid w:val="00223328"/>
    <w:rsid w:val="00231E4E"/>
    <w:rsid w:val="00236B1D"/>
    <w:rsid w:val="00236DE2"/>
    <w:rsid w:val="00244BDB"/>
    <w:rsid w:val="00252D02"/>
    <w:rsid w:val="00256C37"/>
    <w:rsid w:val="002704BA"/>
    <w:rsid w:val="00272CB1"/>
    <w:rsid w:val="00280310"/>
    <w:rsid w:val="0028698C"/>
    <w:rsid w:val="002A0923"/>
    <w:rsid w:val="002C20E2"/>
    <w:rsid w:val="002C3D05"/>
    <w:rsid w:val="002D60BB"/>
    <w:rsid w:val="002F64F1"/>
    <w:rsid w:val="002F74F4"/>
    <w:rsid w:val="00300131"/>
    <w:rsid w:val="00310A64"/>
    <w:rsid w:val="00320B4F"/>
    <w:rsid w:val="003257CC"/>
    <w:rsid w:val="00330B40"/>
    <w:rsid w:val="00331FA3"/>
    <w:rsid w:val="00332A03"/>
    <w:rsid w:val="00346F15"/>
    <w:rsid w:val="00352EB1"/>
    <w:rsid w:val="003569AD"/>
    <w:rsid w:val="00360893"/>
    <w:rsid w:val="00367DF0"/>
    <w:rsid w:val="00370136"/>
    <w:rsid w:val="0037196A"/>
    <w:rsid w:val="00372A8D"/>
    <w:rsid w:val="00387831"/>
    <w:rsid w:val="00390C70"/>
    <w:rsid w:val="003911CE"/>
    <w:rsid w:val="003917A6"/>
    <w:rsid w:val="0039569E"/>
    <w:rsid w:val="003C22B1"/>
    <w:rsid w:val="003C22C3"/>
    <w:rsid w:val="003C4700"/>
    <w:rsid w:val="003D6A89"/>
    <w:rsid w:val="003E2139"/>
    <w:rsid w:val="003E2BF1"/>
    <w:rsid w:val="003E305C"/>
    <w:rsid w:val="003E78B5"/>
    <w:rsid w:val="003F6E2B"/>
    <w:rsid w:val="00405786"/>
    <w:rsid w:val="004200FD"/>
    <w:rsid w:val="004275B2"/>
    <w:rsid w:val="00432BB3"/>
    <w:rsid w:val="00435BF5"/>
    <w:rsid w:val="00436C5B"/>
    <w:rsid w:val="00447575"/>
    <w:rsid w:val="004508F6"/>
    <w:rsid w:val="00452D0F"/>
    <w:rsid w:val="0045387C"/>
    <w:rsid w:val="00455ADC"/>
    <w:rsid w:val="00461FF8"/>
    <w:rsid w:val="00481815"/>
    <w:rsid w:val="004833EA"/>
    <w:rsid w:val="00485D5A"/>
    <w:rsid w:val="0049735D"/>
    <w:rsid w:val="0049748C"/>
    <w:rsid w:val="004A0DB1"/>
    <w:rsid w:val="004B1A34"/>
    <w:rsid w:val="004B3A4D"/>
    <w:rsid w:val="004C4C70"/>
    <w:rsid w:val="004C7393"/>
    <w:rsid w:val="004D00F9"/>
    <w:rsid w:val="004E37C1"/>
    <w:rsid w:val="004E4069"/>
    <w:rsid w:val="00505FDF"/>
    <w:rsid w:val="00511B58"/>
    <w:rsid w:val="005150A4"/>
    <w:rsid w:val="0051533D"/>
    <w:rsid w:val="00521946"/>
    <w:rsid w:val="00541505"/>
    <w:rsid w:val="00551CD8"/>
    <w:rsid w:val="005577EF"/>
    <w:rsid w:val="00557E4E"/>
    <w:rsid w:val="00576E7C"/>
    <w:rsid w:val="00581CAC"/>
    <w:rsid w:val="005A51ED"/>
    <w:rsid w:val="005B14A7"/>
    <w:rsid w:val="005B4264"/>
    <w:rsid w:val="005B48E1"/>
    <w:rsid w:val="005B546B"/>
    <w:rsid w:val="005B67D0"/>
    <w:rsid w:val="005B7BB4"/>
    <w:rsid w:val="005C4135"/>
    <w:rsid w:val="005C7E00"/>
    <w:rsid w:val="005E12AC"/>
    <w:rsid w:val="005E366B"/>
    <w:rsid w:val="005E552B"/>
    <w:rsid w:val="005F0181"/>
    <w:rsid w:val="005F05E3"/>
    <w:rsid w:val="005F552F"/>
    <w:rsid w:val="00601FF6"/>
    <w:rsid w:val="00617CE0"/>
    <w:rsid w:val="00622B2B"/>
    <w:rsid w:val="00625D8D"/>
    <w:rsid w:val="00627B1E"/>
    <w:rsid w:val="00653E54"/>
    <w:rsid w:val="0065483E"/>
    <w:rsid w:val="006555E1"/>
    <w:rsid w:val="00656457"/>
    <w:rsid w:val="00656799"/>
    <w:rsid w:val="00675B44"/>
    <w:rsid w:val="00677E50"/>
    <w:rsid w:val="006800C0"/>
    <w:rsid w:val="00682D64"/>
    <w:rsid w:val="00684FA2"/>
    <w:rsid w:val="00686882"/>
    <w:rsid w:val="00687607"/>
    <w:rsid w:val="006877F7"/>
    <w:rsid w:val="0069380A"/>
    <w:rsid w:val="00694A80"/>
    <w:rsid w:val="006A0E87"/>
    <w:rsid w:val="006A1516"/>
    <w:rsid w:val="006A31A0"/>
    <w:rsid w:val="006A4E51"/>
    <w:rsid w:val="006A662E"/>
    <w:rsid w:val="006A7A96"/>
    <w:rsid w:val="006B16AC"/>
    <w:rsid w:val="006C387D"/>
    <w:rsid w:val="006D06D7"/>
    <w:rsid w:val="006D201C"/>
    <w:rsid w:val="006D59CA"/>
    <w:rsid w:val="006D5CD1"/>
    <w:rsid w:val="006E26BB"/>
    <w:rsid w:val="006F097B"/>
    <w:rsid w:val="006F4AC4"/>
    <w:rsid w:val="00701AE8"/>
    <w:rsid w:val="00723BCF"/>
    <w:rsid w:val="00725C73"/>
    <w:rsid w:val="00742368"/>
    <w:rsid w:val="007475BD"/>
    <w:rsid w:val="00747621"/>
    <w:rsid w:val="00750840"/>
    <w:rsid w:val="00752003"/>
    <w:rsid w:val="007565C2"/>
    <w:rsid w:val="00761679"/>
    <w:rsid w:val="007672D5"/>
    <w:rsid w:val="00775872"/>
    <w:rsid w:val="00775B08"/>
    <w:rsid w:val="00784AD4"/>
    <w:rsid w:val="00791ABA"/>
    <w:rsid w:val="007942C9"/>
    <w:rsid w:val="007A1297"/>
    <w:rsid w:val="007C1DC0"/>
    <w:rsid w:val="007C6844"/>
    <w:rsid w:val="007D4180"/>
    <w:rsid w:val="007D7D8A"/>
    <w:rsid w:val="007E1040"/>
    <w:rsid w:val="007E739B"/>
    <w:rsid w:val="007F2CC2"/>
    <w:rsid w:val="007F4C14"/>
    <w:rsid w:val="007F5AD0"/>
    <w:rsid w:val="007F7D32"/>
    <w:rsid w:val="00800023"/>
    <w:rsid w:val="008033EB"/>
    <w:rsid w:val="00810700"/>
    <w:rsid w:val="00816646"/>
    <w:rsid w:val="00832F50"/>
    <w:rsid w:val="00833BAF"/>
    <w:rsid w:val="00841972"/>
    <w:rsid w:val="00845743"/>
    <w:rsid w:val="00850A12"/>
    <w:rsid w:val="008620E9"/>
    <w:rsid w:val="00866CC6"/>
    <w:rsid w:val="00867327"/>
    <w:rsid w:val="00873EEE"/>
    <w:rsid w:val="00874536"/>
    <w:rsid w:val="00875BDD"/>
    <w:rsid w:val="008A5ED8"/>
    <w:rsid w:val="008A782E"/>
    <w:rsid w:val="008B46D0"/>
    <w:rsid w:val="008B7B6F"/>
    <w:rsid w:val="008C3F8C"/>
    <w:rsid w:val="008D20D4"/>
    <w:rsid w:val="008D48A3"/>
    <w:rsid w:val="008E4E88"/>
    <w:rsid w:val="008F4F41"/>
    <w:rsid w:val="008F61FF"/>
    <w:rsid w:val="00902569"/>
    <w:rsid w:val="00903565"/>
    <w:rsid w:val="00913096"/>
    <w:rsid w:val="00932A6E"/>
    <w:rsid w:val="00935E33"/>
    <w:rsid w:val="009440DA"/>
    <w:rsid w:val="009446C8"/>
    <w:rsid w:val="0095116C"/>
    <w:rsid w:val="00955F05"/>
    <w:rsid w:val="00964CBB"/>
    <w:rsid w:val="00977592"/>
    <w:rsid w:val="009949DD"/>
    <w:rsid w:val="00995528"/>
    <w:rsid w:val="009973CD"/>
    <w:rsid w:val="009A62CE"/>
    <w:rsid w:val="009B0AD3"/>
    <w:rsid w:val="009B21C0"/>
    <w:rsid w:val="009B7465"/>
    <w:rsid w:val="009C3704"/>
    <w:rsid w:val="009E1DBA"/>
    <w:rsid w:val="009E2E5C"/>
    <w:rsid w:val="009F6439"/>
    <w:rsid w:val="00A00FDC"/>
    <w:rsid w:val="00A01512"/>
    <w:rsid w:val="00A035C8"/>
    <w:rsid w:val="00A25F63"/>
    <w:rsid w:val="00A304D3"/>
    <w:rsid w:val="00A34DAF"/>
    <w:rsid w:val="00A50590"/>
    <w:rsid w:val="00A75285"/>
    <w:rsid w:val="00A776BD"/>
    <w:rsid w:val="00A77D52"/>
    <w:rsid w:val="00A87933"/>
    <w:rsid w:val="00AB7047"/>
    <w:rsid w:val="00AD2A59"/>
    <w:rsid w:val="00AD570D"/>
    <w:rsid w:val="00AE055B"/>
    <w:rsid w:val="00AE1C9B"/>
    <w:rsid w:val="00AE535D"/>
    <w:rsid w:val="00B002C7"/>
    <w:rsid w:val="00B160A2"/>
    <w:rsid w:val="00B318EC"/>
    <w:rsid w:val="00B363EF"/>
    <w:rsid w:val="00B37A4A"/>
    <w:rsid w:val="00B4419B"/>
    <w:rsid w:val="00B533D8"/>
    <w:rsid w:val="00B61B45"/>
    <w:rsid w:val="00B64E25"/>
    <w:rsid w:val="00B65F6B"/>
    <w:rsid w:val="00B672E1"/>
    <w:rsid w:val="00B733F9"/>
    <w:rsid w:val="00B87F6F"/>
    <w:rsid w:val="00B90496"/>
    <w:rsid w:val="00B95A6E"/>
    <w:rsid w:val="00BA0926"/>
    <w:rsid w:val="00BC35D0"/>
    <w:rsid w:val="00BC49F7"/>
    <w:rsid w:val="00BF260E"/>
    <w:rsid w:val="00BF3F55"/>
    <w:rsid w:val="00C0037A"/>
    <w:rsid w:val="00C03E53"/>
    <w:rsid w:val="00C1210A"/>
    <w:rsid w:val="00C1505D"/>
    <w:rsid w:val="00C21B8F"/>
    <w:rsid w:val="00C24FE3"/>
    <w:rsid w:val="00C26D40"/>
    <w:rsid w:val="00C35518"/>
    <w:rsid w:val="00C43927"/>
    <w:rsid w:val="00C43C3A"/>
    <w:rsid w:val="00C45861"/>
    <w:rsid w:val="00C46E59"/>
    <w:rsid w:val="00C549EF"/>
    <w:rsid w:val="00C5629B"/>
    <w:rsid w:val="00C56581"/>
    <w:rsid w:val="00C601C8"/>
    <w:rsid w:val="00C61327"/>
    <w:rsid w:val="00C6132F"/>
    <w:rsid w:val="00C62FB1"/>
    <w:rsid w:val="00C75442"/>
    <w:rsid w:val="00C75D6A"/>
    <w:rsid w:val="00C761E9"/>
    <w:rsid w:val="00C80F1B"/>
    <w:rsid w:val="00C851E5"/>
    <w:rsid w:val="00C9129B"/>
    <w:rsid w:val="00C91301"/>
    <w:rsid w:val="00CA233A"/>
    <w:rsid w:val="00CA24B3"/>
    <w:rsid w:val="00CA468A"/>
    <w:rsid w:val="00CA62A6"/>
    <w:rsid w:val="00CB04E5"/>
    <w:rsid w:val="00CB3298"/>
    <w:rsid w:val="00CB343A"/>
    <w:rsid w:val="00CB3565"/>
    <w:rsid w:val="00CB3788"/>
    <w:rsid w:val="00CB3FBB"/>
    <w:rsid w:val="00CB49A3"/>
    <w:rsid w:val="00CC2859"/>
    <w:rsid w:val="00CD24D5"/>
    <w:rsid w:val="00CE2614"/>
    <w:rsid w:val="00CE2D29"/>
    <w:rsid w:val="00CE5280"/>
    <w:rsid w:val="00CF3C81"/>
    <w:rsid w:val="00D15694"/>
    <w:rsid w:val="00D157A2"/>
    <w:rsid w:val="00D1613B"/>
    <w:rsid w:val="00D26860"/>
    <w:rsid w:val="00D43954"/>
    <w:rsid w:val="00D473A8"/>
    <w:rsid w:val="00D605B6"/>
    <w:rsid w:val="00D74903"/>
    <w:rsid w:val="00D87DD3"/>
    <w:rsid w:val="00DA06EF"/>
    <w:rsid w:val="00DA1155"/>
    <w:rsid w:val="00DA5E1C"/>
    <w:rsid w:val="00DB00ED"/>
    <w:rsid w:val="00DB05D7"/>
    <w:rsid w:val="00DB2358"/>
    <w:rsid w:val="00DB4632"/>
    <w:rsid w:val="00DC0196"/>
    <w:rsid w:val="00DC3DB7"/>
    <w:rsid w:val="00DE0F4F"/>
    <w:rsid w:val="00DE1E3D"/>
    <w:rsid w:val="00E01813"/>
    <w:rsid w:val="00E06350"/>
    <w:rsid w:val="00E063F8"/>
    <w:rsid w:val="00E123F8"/>
    <w:rsid w:val="00E14B08"/>
    <w:rsid w:val="00E1609A"/>
    <w:rsid w:val="00E27A21"/>
    <w:rsid w:val="00E42623"/>
    <w:rsid w:val="00E47ED5"/>
    <w:rsid w:val="00E56FF7"/>
    <w:rsid w:val="00E77087"/>
    <w:rsid w:val="00E81789"/>
    <w:rsid w:val="00E82358"/>
    <w:rsid w:val="00E82E9E"/>
    <w:rsid w:val="00EA39CB"/>
    <w:rsid w:val="00EA5CB5"/>
    <w:rsid w:val="00EB262D"/>
    <w:rsid w:val="00EC3B81"/>
    <w:rsid w:val="00EC63C4"/>
    <w:rsid w:val="00EC7A83"/>
    <w:rsid w:val="00ED205B"/>
    <w:rsid w:val="00ED5937"/>
    <w:rsid w:val="00EE4F9D"/>
    <w:rsid w:val="00EE5776"/>
    <w:rsid w:val="00EF737E"/>
    <w:rsid w:val="00F02651"/>
    <w:rsid w:val="00F11B36"/>
    <w:rsid w:val="00F121A1"/>
    <w:rsid w:val="00F13421"/>
    <w:rsid w:val="00F1394B"/>
    <w:rsid w:val="00F304DB"/>
    <w:rsid w:val="00F37E1F"/>
    <w:rsid w:val="00F47171"/>
    <w:rsid w:val="00F54A10"/>
    <w:rsid w:val="00F7198F"/>
    <w:rsid w:val="00F72A09"/>
    <w:rsid w:val="00F86F00"/>
    <w:rsid w:val="00F90FAB"/>
    <w:rsid w:val="00FA1D93"/>
    <w:rsid w:val="00FA2214"/>
    <w:rsid w:val="00FA6CD4"/>
    <w:rsid w:val="00FB0709"/>
    <w:rsid w:val="00FB787C"/>
    <w:rsid w:val="00FC2B21"/>
    <w:rsid w:val="00FC594F"/>
    <w:rsid w:val="00FE4C5F"/>
    <w:rsid w:val="00FF7F6A"/>
    <w:rsid w:val="163B382A"/>
    <w:rsid w:val="19D723E6"/>
    <w:rsid w:val="1FA3498E"/>
    <w:rsid w:val="272C4549"/>
    <w:rsid w:val="296D58C7"/>
    <w:rsid w:val="2C851883"/>
    <w:rsid w:val="2FBC1606"/>
    <w:rsid w:val="347143D4"/>
    <w:rsid w:val="3BB764BB"/>
    <w:rsid w:val="4ECB6B16"/>
    <w:rsid w:val="5DBB3E11"/>
    <w:rsid w:val="60D4320F"/>
    <w:rsid w:val="655E7F7D"/>
    <w:rsid w:val="67BC4844"/>
    <w:rsid w:val="6C6D2431"/>
    <w:rsid w:val="6FEC6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7"/>
    <w:qFormat/>
    <w:uiPriority w:val="9"/>
    <w:pPr>
      <w:numPr>
        <w:ilvl w:val="1"/>
        <w:numId w:val="1"/>
      </w:numPr>
      <w:spacing w:before="68"/>
      <w:outlineLvl w:val="0"/>
    </w:pPr>
    <w:rPr>
      <w:b/>
      <w:bCs/>
      <w:sz w:val="28"/>
      <w:szCs w:val="24"/>
    </w:rPr>
  </w:style>
  <w:style w:type="paragraph" w:styleId="3">
    <w:name w:val="heading 2"/>
    <w:basedOn w:val="4"/>
    <w:next w:val="1"/>
    <w:link w:val="34"/>
    <w:unhideWhenUsed/>
    <w:qFormat/>
    <w:uiPriority w:val="9"/>
    <w:pPr>
      <w:numPr>
        <w:ilvl w:val="0"/>
        <w:numId w:val="1"/>
      </w:numPr>
      <w:spacing w:before="0"/>
      <w:outlineLvl w:val="1"/>
    </w:pPr>
    <w:rPr>
      <w:b/>
      <w:sz w:val="24"/>
      <w:lang w:val="ru-RU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before="136"/>
      <w:ind w:left="522" w:hanging="360"/>
    </w:p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10">
    <w:name w:val="annotation reference"/>
    <w:basedOn w:val="6"/>
    <w:semiHidden/>
    <w:unhideWhenUsed/>
    <w:qFormat/>
    <w:uiPriority w:val="99"/>
    <w:rPr>
      <w:sz w:val="16"/>
      <w:szCs w:val="16"/>
    </w:rPr>
  </w:style>
  <w:style w:type="character" w:styleId="11">
    <w:name w:val="endnote reference"/>
    <w:basedOn w:val="6"/>
    <w:semiHidden/>
    <w:unhideWhenUsed/>
    <w:qFormat/>
    <w:uiPriority w:val="99"/>
    <w:rPr>
      <w:vertAlign w:val="superscript"/>
    </w:rPr>
  </w:style>
  <w:style w:type="character" w:styleId="12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Balloon Text"/>
    <w:basedOn w:val="1"/>
    <w:link w:val="3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endnote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5">
    <w:name w:val="annotation text"/>
    <w:basedOn w:val="1"/>
    <w:link w:val="30"/>
    <w:semiHidden/>
    <w:unhideWhenUsed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31"/>
    <w:semiHidden/>
    <w:unhideWhenUsed/>
    <w:qFormat/>
    <w:uiPriority w:val="99"/>
    <w:rPr>
      <w:b/>
      <w:bCs/>
    </w:rPr>
  </w:style>
  <w:style w:type="paragraph" w:styleId="17">
    <w:name w:val="footnote text"/>
    <w:basedOn w:val="1"/>
    <w:link w:val="38"/>
    <w:semiHidden/>
    <w:unhideWhenUsed/>
    <w:qFormat/>
    <w:uiPriority w:val="99"/>
    <w:rPr>
      <w:sz w:val="20"/>
      <w:szCs w:val="20"/>
    </w:rPr>
  </w:style>
  <w:style w:type="paragraph" w:styleId="18">
    <w:name w:val="head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9">
    <w:name w:val="Body Text"/>
    <w:basedOn w:val="1"/>
    <w:qFormat/>
    <w:uiPriority w:val="1"/>
    <w:rPr>
      <w:sz w:val="24"/>
      <w:szCs w:val="24"/>
    </w:rPr>
  </w:style>
  <w:style w:type="paragraph" w:styleId="20">
    <w:name w:val="toc 1"/>
    <w:basedOn w:val="1"/>
    <w:next w:val="1"/>
    <w:qFormat/>
    <w:uiPriority w:val="39"/>
    <w:pPr>
      <w:spacing w:before="136"/>
      <w:ind w:left="522" w:hanging="420"/>
    </w:pPr>
    <w:rPr>
      <w:sz w:val="24"/>
      <w:szCs w:val="24"/>
    </w:rPr>
  </w:style>
  <w:style w:type="paragraph" w:styleId="21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22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</w:pPr>
  </w:style>
  <w:style w:type="paragraph" w:styleId="2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24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Paragraph"/>
    <w:basedOn w:val="1"/>
    <w:qFormat/>
    <w:uiPriority w:val="1"/>
  </w:style>
  <w:style w:type="character" w:customStyle="1" w:styleId="27">
    <w:name w:val="Верхний колонтитул Знак"/>
    <w:basedOn w:val="6"/>
    <w:link w:val="18"/>
    <w:qFormat/>
    <w:uiPriority w:val="99"/>
    <w:rPr>
      <w:rFonts w:ascii="Times New Roman" w:hAnsi="Times New Roman" w:eastAsia="Times New Roman" w:cs="Times New Roman"/>
    </w:rPr>
  </w:style>
  <w:style w:type="character" w:customStyle="1" w:styleId="28">
    <w:name w:val="Нижний колонтитул Знак"/>
    <w:basedOn w:val="6"/>
    <w:link w:val="22"/>
    <w:qFormat/>
    <w:uiPriority w:val="99"/>
    <w:rPr>
      <w:rFonts w:ascii="Times New Roman" w:hAnsi="Times New Roman" w:eastAsia="Times New Roman" w:cs="Times New Roman"/>
    </w:rPr>
  </w:style>
  <w:style w:type="paragraph" w:customStyle="1" w:styleId="29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  <w:lang w:val="ru-RU" w:eastAsia="ru-RU"/>
    </w:rPr>
  </w:style>
  <w:style w:type="character" w:customStyle="1" w:styleId="30">
    <w:name w:val="Текст примечания Знак"/>
    <w:basedOn w:val="6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1">
    <w:name w:val="Тема примечания Знак"/>
    <w:basedOn w:val="30"/>
    <w:link w:val="16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2">
    <w:name w:val="Текст выноски Знак"/>
    <w:basedOn w:val="6"/>
    <w:link w:val="13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33">
    <w:name w:val="c2"/>
    <w:basedOn w:val="6"/>
    <w:qFormat/>
    <w:uiPriority w:val="0"/>
  </w:style>
  <w:style w:type="character" w:customStyle="1" w:styleId="34">
    <w:name w:val="Заголовок 2 Знак"/>
    <w:basedOn w:val="6"/>
    <w:link w:val="3"/>
    <w:qFormat/>
    <w:uiPriority w:val="9"/>
    <w:rPr>
      <w:rFonts w:ascii="Times New Roman" w:hAnsi="Times New Roman" w:eastAsia="Times New Roman" w:cs="Times New Roman"/>
      <w:b/>
      <w:sz w:val="24"/>
      <w:lang w:val="ru-RU"/>
    </w:rPr>
  </w:style>
  <w:style w:type="character" w:customStyle="1" w:styleId="35">
    <w:name w:val="Неразрешенное упоминание1"/>
    <w:basedOn w:val="6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36">
    <w:name w:val="Заголовок 3 Знак"/>
    <w:basedOn w:val="6"/>
    <w:link w:val="5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37">
    <w:name w:val="Текст концевой сноски Знак"/>
    <w:basedOn w:val="6"/>
    <w:link w:val="14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8">
    <w:name w:val="Текст сноски Знак"/>
    <w:basedOn w:val="6"/>
    <w:link w:val="17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39">
    <w:name w:val="c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c0"/>
    <w:basedOn w:val="6"/>
    <w:qFormat/>
    <w:uiPriority w:val="0"/>
  </w:style>
  <w:style w:type="paragraph" w:styleId="41">
    <w:name w:val="No Spacing"/>
    <w:basedOn w:val="1"/>
    <w:link w:val="42"/>
    <w:qFormat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2">
    <w:name w:val="Без интервала Знак"/>
    <w:basedOn w:val="6"/>
    <w:link w:val="41"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customStyle="1" w:styleId="43">
    <w:name w:val="Сетка таблицы1"/>
    <w:basedOn w:val="7"/>
    <w:qFormat/>
    <w:uiPriority w:val="59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apple-converted-space"/>
    <w:basedOn w:val="6"/>
    <w:qFormat/>
    <w:uiPriority w:val="0"/>
  </w:style>
  <w:style w:type="paragraph" w:customStyle="1" w:styleId="45">
    <w:name w:val="western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46">
    <w:name w:val="Обычный1"/>
    <w:qFormat/>
    <w:uiPriority w:val="0"/>
    <w:pPr>
      <w:widowControl/>
      <w:autoSpaceDE/>
      <w:autoSpaceDN/>
      <w:spacing w:after="200" w:line="276" w:lineRule="auto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customStyle="1" w:styleId="47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48">
    <w:name w:val="mw-editsection"/>
    <w:basedOn w:val="6"/>
    <w:qFormat/>
    <w:uiPriority w:val="0"/>
  </w:style>
  <w:style w:type="character" w:customStyle="1" w:styleId="49">
    <w:name w:val="mw-editsection-bracket"/>
    <w:basedOn w:val="6"/>
    <w:qFormat/>
    <w:uiPriority w:val="0"/>
  </w:style>
  <w:style w:type="character" w:customStyle="1" w:styleId="50">
    <w:name w:val="mw-editsection-divider"/>
    <w:basedOn w:val="6"/>
    <w:qFormat/>
    <w:uiPriority w:val="0"/>
  </w:style>
  <w:style w:type="character" w:customStyle="1" w:styleId="51">
    <w:name w:val="plainlinks"/>
    <w:basedOn w:val="6"/>
    <w:qFormat/>
    <w:uiPriority w:val="0"/>
  </w:style>
  <w:style w:type="character" w:customStyle="1" w:styleId="52">
    <w:name w:val="toctogglespan"/>
    <w:basedOn w:val="6"/>
    <w:qFormat/>
    <w:uiPriority w:val="0"/>
  </w:style>
  <w:style w:type="character" w:customStyle="1" w:styleId="53">
    <w:name w:val="tocnumber"/>
    <w:basedOn w:val="6"/>
    <w:qFormat/>
    <w:uiPriority w:val="0"/>
  </w:style>
  <w:style w:type="character" w:customStyle="1" w:styleId="54">
    <w:name w:val="toctext"/>
    <w:basedOn w:val="6"/>
    <w:qFormat/>
    <w:uiPriority w:val="0"/>
  </w:style>
  <w:style w:type="character" w:customStyle="1" w:styleId="55">
    <w:name w:val="mw-headline"/>
    <w:basedOn w:val="6"/>
    <w:qFormat/>
    <w:uiPriority w:val="0"/>
  </w:style>
  <w:style w:type="paragraph" w:customStyle="1" w:styleId="56">
    <w:name w:val="Обычный (веб)1"/>
    <w:basedOn w:val="1"/>
    <w:qFormat/>
    <w:uiPriority w:val="0"/>
    <w:pPr>
      <w:widowControl/>
      <w:suppressAutoHyphens/>
      <w:autoSpaceDE/>
      <w:autoSpaceDN/>
      <w:spacing w:before="28" w:after="28" w:line="100" w:lineRule="atLeast"/>
    </w:pPr>
    <w:rPr>
      <w:kern w:val="2"/>
      <w:sz w:val="24"/>
      <w:szCs w:val="24"/>
      <w:lang w:val="ru-RU" w:eastAsia="hi-IN" w:bidi="hi-IN"/>
    </w:rPr>
  </w:style>
  <w:style w:type="paragraph" w:customStyle="1" w:styleId="5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1EAB-B33E-4A2C-8218-154E952D60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2270</Words>
  <Characters>12943</Characters>
  <Lines>107</Lines>
  <Paragraphs>30</Paragraphs>
  <TotalTime>0</TotalTime>
  <ScaleCrop>false</ScaleCrop>
  <LinksUpToDate>false</LinksUpToDate>
  <CharactersWithSpaces>15183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2020-11-30T16:06:00Z</dcterms:created>
  <dc:creator>l_krasilnikova</dc:creator>
  <cp:lastModifiedBy>Мария Зырянкина</cp:lastModifiedBy>
  <cp:lastPrinted>2024-11-05T07:57:00Z</cp:lastPrinted>
  <dcterms:modified xsi:type="dcterms:W3CDTF">2024-11-05T09:03:20Z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2017-06-28T00:00:00Z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E6032025B3EE4116A8B1AB293363E458</vt:lpwstr>
  </property>
</Properties>
</file>