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12.0.0 -->
  <w:body>
    <w:p>
      <w:pPr>
        <w:rPr>
          <w:rStyle w:val="c1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" o:spid="_x0000_i1025" type="#_x0000_t75" style="height:764.05pt;width:555.5pt" o:preferrelative="t" filled="f" stroked="f">
            <v:fill o:detectmouseclick="t"/>
            <v:imagedata r:id="rId4" o:title=""/>
            <v:shadow color="gray"/>
            <v:path o:extrusionok="f"/>
            <o:lock v:ext="edit" aspectratio="t"/>
          </v:shape>
        </w:pict>
      </w:r>
    </w:p>
    <w:p>
      <w:pPr>
        <w:jc w:val="center"/>
        <w:rPr>
          <w:rStyle w:val="c1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center"/>
        <w:textAlignment w:val="auto"/>
        <w:rPr>
          <w:rStyle w:val="c1"/>
          <w:rFonts w:ascii="Times New Roman" w:hAnsi="Times New Roman" w:cs="Times New Roman" w:hint="default"/>
          <w:b/>
          <w:i/>
          <w:sz w:val="24"/>
          <w:szCs w:val="24"/>
        </w:rPr>
      </w:pPr>
      <w:r>
        <w:rPr>
          <w:rStyle w:val="c1"/>
          <w:rFonts w:ascii="Times New Roman" w:hAnsi="Times New Roman" w:cs="Times New Roman" w:hint="default"/>
          <w:b/>
          <w:i/>
          <w:sz w:val="24"/>
          <w:szCs w:val="24"/>
        </w:rPr>
        <w:t>Пояснительная записка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Style w:val="c1"/>
          <w:rFonts w:ascii="Times New Roman" w:hAnsi="Times New Roman" w:cs="Times New Roman" w:hint="default"/>
          <w:sz w:val="24"/>
          <w:szCs w:val="24"/>
        </w:rPr>
      </w:pPr>
      <w:r>
        <w:rPr>
          <w:rStyle w:val="c1"/>
          <w:rFonts w:ascii="Times New Roman" w:hAnsi="Times New Roman" w:cs="Times New Roman" w:hint="default"/>
          <w:b/>
          <w:sz w:val="24"/>
          <w:szCs w:val="24"/>
        </w:rPr>
        <w:t>Актуальность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Style w:val="c1"/>
          <w:rFonts w:ascii="Times New Roman" w:hAnsi="Times New Roman" w:cs="Times New Roman" w:hint="default"/>
          <w:sz w:val="24"/>
          <w:szCs w:val="24"/>
        </w:rPr>
      </w:pPr>
      <w:r>
        <w:rPr>
          <w:rStyle w:val="c1"/>
          <w:rFonts w:ascii="Times New Roman" w:hAnsi="Times New Roman" w:cs="Times New Roman" w:hint="default"/>
          <w:sz w:val="24"/>
          <w:szCs w:val="24"/>
        </w:rPr>
        <w:t>У детей 6-7 лет в летнее время появляется время, когда некоторое время нет контроля со стороны взрослых. Самостоятельность ребёнка относительна, благополучие и сама его жизнь зависят от внимания и помощи воспитывающих его взрослых людей. В результате незнание основ безопасности (пожарная безопасность, опасные предметы дома, дорожная безопасность, поведение с незнакомыми людьми) может привести детей к трагедии. Возникает необходимость уберечь детей от опасностей, не подавив при этом в них естественной любознательности, открытости и доверия к миру, не напугать их и подготовить к полноценной жизни. Именно поэтому изучение основ безопасного поведения в окружающем мире актуально в современном дошкольном образовании.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Style w:val="c1"/>
          <w:rFonts w:ascii="Times New Roman" w:hAnsi="Times New Roman" w:cs="Times New Roman" w:hint="default"/>
          <w:sz w:val="24"/>
          <w:szCs w:val="24"/>
        </w:rPr>
      </w:pPr>
      <w:r>
        <w:rPr>
          <w:rStyle w:val="c1"/>
          <w:rFonts w:ascii="Times New Roman" w:hAnsi="Times New Roman" w:cs="Times New Roman" w:hint="default"/>
          <w:b/>
          <w:sz w:val="24"/>
          <w:szCs w:val="24"/>
        </w:rPr>
        <w:t>Цель программы:</w:t>
      </w:r>
      <w:r>
        <w:rPr>
          <w:rStyle w:val="c1"/>
          <w:rFonts w:ascii="Times New Roman" w:hAnsi="Times New Roman" w:cs="Times New Roman" w:hint="default"/>
          <w:sz w:val="24"/>
          <w:szCs w:val="24"/>
        </w:rPr>
        <w:t xml:space="preserve"> формирование у детей дошкольного возраста знания правил безопасного поведения дома и на улице и их применения.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Style w:val="c1"/>
          <w:rFonts w:ascii="Times New Roman" w:hAnsi="Times New Roman" w:cs="Times New Roman" w:hint="default"/>
          <w:b/>
          <w:sz w:val="24"/>
          <w:szCs w:val="24"/>
        </w:rPr>
      </w:pPr>
      <w:r>
        <w:rPr>
          <w:rStyle w:val="c1"/>
          <w:rFonts w:ascii="Times New Roman" w:hAnsi="Times New Roman" w:cs="Times New Roman" w:hint="default"/>
          <w:b/>
          <w:sz w:val="24"/>
          <w:szCs w:val="24"/>
        </w:rPr>
        <w:t xml:space="preserve">Задачи: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Style w:val="c1"/>
          <w:rFonts w:ascii="Times New Roman" w:hAnsi="Times New Roman" w:cs="Times New Roman" w:hint="default"/>
          <w:sz w:val="24"/>
          <w:szCs w:val="24"/>
        </w:rPr>
      </w:pPr>
      <w:r>
        <w:rPr>
          <w:rStyle w:val="c1"/>
          <w:rFonts w:ascii="Times New Roman" w:hAnsi="Times New Roman" w:cs="Times New Roman" w:hint="default"/>
          <w:sz w:val="24"/>
          <w:szCs w:val="24"/>
        </w:rPr>
        <w:t>- формировать представление дошкольника о безопасности поведения в различных ситуациях;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Style w:val="c1"/>
          <w:rFonts w:ascii="Times New Roman" w:hAnsi="Times New Roman" w:cs="Times New Roman" w:hint="default"/>
          <w:sz w:val="24"/>
          <w:szCs w:val="24"/>
        </w:rPr>
      </w:pPr>
      <w:r>
        <w:rPr>
          <w:rStyle w:val="c1"/>
          <w:rFonts w:ascii="Times New Roman" w:hAnsi="Times New Roman" w:cs="Times New Roman" w:hint="default"/>
          <w:sz w:val="24"/>
          <w:szCs w:val="24"/>
        </w:rPr>
        <w:t>-развивать познавательные, творческие способности, воображение, мышление, коммуникативные навыки;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Style w:val="c1"/>
          <w:rFonts w:ascii="Times New Roman" w:hAnsi="Times New Roman" w:cs="Times New Roman" w:hint="default"/>
          <w:sz w:val="24"/>
          <w:szCs w:val="24"/>
        </w:rPr>
      </w:pPr>
      <w:r>
        <w:rPr>
          <w:rStyle w:val="c1"/>
          <w:rFonts w:ascii="Times New Roman" w:hAnsi="Times New Roman" w:cs="Times New Roman" w:hint="default"/>
          <w:sz w:val="24"/>
          <w:szCs w:val="24"/>
        </w:rPr>
        <w:t>-воспитывать личностные навыки безопасного поведения в социуме и в быту.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Style w:val="c1"/>
          <w:rFonts w:ascii="Times New Roman" w:hAnsi="Times New Roman" w:cs="Times New Roman" w:hint="default"/>
          <w:b/>
          <w:sz w:val="24"/>
          <w:szCs w:val="24"/>
        </w:rPr>
      </w:pPr>
      <w:r>
        <w:rPr>
          <w:rStyle w:val="c1"/>
          <w:rFonts w:ascii="Times New Roman" w:hAnsi="Times New Roman" w:cs="Times New Roman" w:hint="default"/>
          <w:b/>
          <w:sz w:val="24"/>
          <w:szCs w:val="24"/>
        </w:rPr>
        <w:t>Условия реализации программы.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Style w:val="c1"/>
          <w:rFonts w:ascii="Times New Roman" w:hAnsi="Times New Roman" w:cs="Times New Roman" w:hint="default"/>
          <w:sz w:val="24"/>
          <w:szCs w:val="24"/>
        </w:rPr>
      </w:pPr>
      <w:r>
        <w:rPr>
          <w:rStyle w:val="c1"/>
          <w:rFonts w:ascii="Times New Roman" w:hAnsi="Times New Roman" w:cs="Times New Roman" w:hint="default"/>
          <w:sz w:val="24"/>
          <w:szCs w:val="24"/>
        </w:rPr>
        <w:t>Программа рассчитана на детей в возрасте 6 – 7 лет, будущих первоклассников. Форма обучения – очная. В группу принимаются дети дошкольники до 10 человек.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Style w:val="c1"/>
          <w:rFonts w:ascii="Times New Roman" w:hAnsi="Times New Roman" w:cs="Times New Roman" w:hint="default"/>
          <w:sz w:val="24"/>
          <w:szCs w:val="24"/>
        </w:rPr>
      </w:pPr>
      <w:r>
        <w:rPr>
          <w:rStyle w:val="c1"/>
          <w:rFonts w:ascii="Times New Roman" w:hAnsi="Times New Roman" w:cs="Times New Roman" w:hint="default"/>
          <w:b/>
          <w:sz w:val="24"/>
          <w:szCs w:val="24"/>
        </w:rPr>
        <w:t>Объем и срок освоения программы:</w:t>
      </w:r>
      <w:r>
        <w:rPr>
          <w:rStyle w:val="c1"/>
          <w:rFonts w:ascii="Times New Roman" w:hAnsi="Times New Roman" w:cs="Times New Roman" w:hint="default"/>
          <w:sz w:val="24"/>
          <w:szCs w:val="24"/>
        </w:rPr>
        <w:t xml:space="preserve"> программа рассчитана на 8 часов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Style w:val="c1"/>
          <w:rFonts w:ascii="Times New Roman" w:hAnsi="Times New Roman" w:cs="Times New Roman" w:hint="default"/>
          <w:sz w:val="24"/>
          <w:szCs w:val="24"/>
        </w:rPr>
      </w:pPr>
      <w:r>
        <w:rPr>
          <w:rStyle w:val="c1"/>
          <w:rFonts w:ascii="Times New Roman" w:hAnsi="Times New Roman" w:cs="Times New Roman" w:hint="default"/>
          <w:b/>
          <w:sz w:val="24"/>
          <w:szCs w:val="24"/>
        </w:rPr>
        <w:t>Режим занятий:</w:t>
      </w:r>
      <w:r>
        <w:rPr>
          <w:rStyle w:val="c1"/>
          <w:rFonts w:ascii="Times New Roman" w:hAnsi="Times New Roman" w:cs="Times New Roman" w:hint="default"/>
          <w:sz w:val="24"/>
          <w:szCs w:val="24"/>
        </w:rPr>
        <w:t xml:space="preserve"> 1 раза в неделю по 1 часу.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Style w:val="c1"/>
          <w:rFonts w:ascii="Times New Roman" w:hAnsi="Times New Roman" w:cs="Times New Roman" w:hint="default"/>
          <w:sz w:val="24"/>
          <w:szCs w:val="24"/>
        </w:rPr>
      </w:pPr>
      <w:r>
        <w:rPr>
          <w:rStyle w:val="c1"/>
          <w:rFonts w:ascii="Times New Roman" w:hAnsi="Times New Roman" w:cs="Times New Roman" w:hint="default"/>
          <w:b/>
          <w:sz w:val="24"/>
          <w:szCs w:val="24"/>
        </w:rPr>
        <w:t>Формы проведения занятий:</w:t>
      </w:r>
      <w:r>
        <w:rPr>
          <w:rStyle w:val="c1"/>
          <w:rFonts w:ascii="Times New Roman" w:hAnsi="Times New Roman" w:cs="Times New Roman" w:hint="default"/>
          <w:sz w:val="24"/>
          <w:szCs w:val="24"/>
        </w:rPr>
        <w:t xml:space="preserve"> игра: дидактические, сюжетно – ролевые, театрализованные, подвижные игры, продуктивная деятельность детей и т.д., экскурсии. Изучение литературы и иллюстративного материала по безопасности жизнеобеспечения.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Style w:val="c1"/>
          <w:rFonts w:ascii="Times New Roman" w:hAnsi="Times New Roman" w:cs="Times New Roman" w:hint="default"/>
          <w:sz w:val="24"/>
          <w:szCs w:val="24"/>
        </w:rPr>
      </w:pPr>
      <w:r>
        <w:rPr>
          <w:rStyle w:val="c1"/>
          <w:rFonts w:ascii="Times New Roman" w:hAnsi="Times New Roman" w:cs="Times New Roman" w:hint="default"/>
          <w:sz w:val="24"/>
          <w:szCs w:val="24"/>
        </w:rPr>
        <w:t xml:space="preserve">Широко используются </w:t>
      </w:r>
      <w:r>
        <w:rPr>
          <w:rStyle w:val="c1"/>
          <w:rFonts w:ascii="Times New Roman" w:hAnsi="Times New Roman" w:cs="Times New Roman" w:hint="default"/>
          <w:b/>
          <w:sz w:val="24"/>
          <w:szCs w:val="24"/>
        </w:rPr>
        <w:t>педагогические технологии:</w:t>
      </w:r>
      <w:r>
        <w:rPr>
          <w:rStyle w:val="c1"/>
          <w:rFonts w:ascii="Times New Roman" w:hAnsi="Times New Roman" w:cs="Times New Roman" w:hint="default"/>
          <w:sz w:val="24"/>
          <w:szCs w:val="24"/>
        </w:rPr>
        <w:t xml:space="preserve"> личностно ориентированного обучения, сотрудничества, игровые технологии, ИКТ.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Style w:val="c1"/>
          <w:rFonts w:ascii="Times New Roman" w:hAnsi="Times New Roman" w:cs="Times New Roman" w:hint="default"/>
          <w:sz w:val="24"/>
          <w:szCs w:val="24"/>
        </w:rPr>
      </w:pPr>
      <w:r>
        <w:rPr>
          <w:rStyle w:val="c1"/>
          <w:rFonts w:ascii="Times New Roman" w:hAnsi="Times New Roman" w:cs="Times New Roman" w:hint="default"/>
          <w:b/>
          <w:sz w:val="24"/>
          <w:szCs w:val="24"/>
        </w:rPr>
        <w:t>Формы работы с детьми</w:t>
      </w:r>
      <w:r>
        <w:rPr>
          <w:rStyle w:val="c1"/>
          <w:rFonts w:ascii="Times New Roman" w:hAnsi="Times New Roman" w:cs="Times New Roman" w:hint="default"/>
          <w:sz w:val="24"/>
          <w:szCs w:val="24"/>
        </w:rPr>
        <w:t>: групповая, подгрупповая, индивидуальная.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Style w:val="c1"/>
          <w:rFonts w:ascii="Times New Roman" w:hAnsi="Times New Roman" w:cs="Times New Roman" w:hint="default"/>
          <w:b/>
          <w:sz w:val="24"/>
          <w:szCs w:val="24"/>
        </w:rPr>
      </w:pPr>
      <w:r>
        <w:rPr>
          <w:rStyle w:val="c1"/>
          <w:rFonts w:ascii="Times New Roman" w:hAnsi="Times New Roman" w:cs="Times New Roman" w:hint="default"/>
          <w:b/>
          <w:sz w:val="24"/>
          <w:szCs w:val="24"/>
        </w:rPr>
        <w:t>Планируемые результаты: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Style w:val="c1"/>
          <w:rFonts w:ascii="Times New Roman" w:hAnsi="Times New Roman" w:cs="Times New Roman" w:hint="default"/>
          <w:i/>
          <w:sz w:val="24"/>
          <w:szCs w:val="24"/>
        </w:rPr>
      </w:pPr>
      <w:r>
        <w:rPr>
          <w:rStyle w:val="c1"/>
          <w:rFonts w:ascii="Times New Roman" w:hAnsi="Times New Roman" w:cs="Times New Roman" w:hint="default"/>
          <w:i/>
          <w:sz w:val="24"/>
          <w:szCs w:val="24"/>
        </w:rPr>
        <w:t>Личностные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Style w:val="c1"/>
          <w:rFonts w:ascii="Times New Roman" w:hAnsi="Times New Roman" w:cs="Times New Roman" w:hint="default"/>
          <w:sz w:val="24"/>
          <w:szCs w:val="24"/>
        </w:rPr>
      </w:pPr>
      <w:r>
        <w:rPr>
          <w:rStyle w:val="c1"/>
          <w:rFonts w:ascii="Times New Roman" w:hAnsi="Times New Roman" w:cs="Times New Roman" w:hint="default"/>
          <w:sz w:val="24"/>
          <w:szCs w:val="24"/>
        </w:rPr>
        <w:t xml:space="preserve">- активно включаться в общение и взаимодействие со сверстниками на принципах уважения и доброжелательности, взаимопомощи;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Style w:val="c1"/>
          <w:rFonts w:ascii="Times New Roman" w:hAnsi="Times New Roman" w:cs="Times New Roman" w:hint="default"/>
          <w:sz w:val="24"/>
          <w:szCs w:val="24"/>
        </w:rPr>
      </w:pPr>
      <w:r>
        <w:rPr>
          <w:rStyle w:val="c1"/>
          <w:rFonts w:ascii="Times New Roman" w:hAnsi="Times New Roman" w:cs="Times New Roman" w:hint="default"/>
          <w:sz w:val="24"/>
          <w:szCs w:val="24"/>
        </w:rPr>
        <w:t>-ребенок осваивает правила здорового образ жизни;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Style w:val="c1"/>
          <w:rFonts w:ascii="Times New Roman" w:hAnsi="Times New Roman" w:cs="Times New Roman" w:hint="default"/>
          <w:sz w:val="24"/>
          <w:szCs w:val="24"/>
        </w:rPr>
      </w:pPr>
      <w:r>
        <w:rPr>
          <w:rStyle w:val="c1"/>
          <w:rFonts w:ascii="Times New Roman" w:hAnsi="Times New Roman" w:cs="Times New Roman" w:hint="default"/>
          <w:sz w:val="24"/>
          <w:szCs w:val="24"/>
        </w:rPr>
        <w:t xml:space="preserve">-обладает установкой положительного отношения к миру, к разным видам труда, другим людям и самому себе;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Style w:val="c1"/>
          <w:rFonts w:ascii="Times New Roman" w:hAnsi="Times New Roman" w:cs="Times New Roman" w:hint="default"/>
          <w:sz w:val="24"/>
          <w:szCs w:val="24"/>
        </w:rPr>
      </w:pPr>
      <w:r>
        <w:rPr>
          <w:rStyle w:val="c1"/>
          <w:rFonts w:ascii="Times New Roman" w:hAnsi="Times New Roman" w:cs="Times New Roman" w:hint="default"/>
          <w:sz w:val="24"/>
          <w:szCs w:val="24"/>
        </w:rPr>
        <w:t>-обладает развитым воображением, которое реализуется в разных видах деятельности.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Style w:val="c1"/>
          <w:rFonts w:ascii="Times New Roman" w:hAnsi="Times New Roman" w:cs="Times New Roman" w:hint="default"/>
          <w:i/>
          <w:sz w:val="24"/>
          <w:szCs w:val="24"/>
        </w:rPr>
      </w:pPr>
      <w:r>
        <w:rPr>
          <w:rStyle w:val="c1"/>
          <w:rFonts w:ascii="Times New Roman" w:hAnsi="Times New Roman" w:cs="Times New Roman" w:hint="default"/>
          <w:i/>
          <w:sz w:val="24"/>
          <w:szCs w:val="24"/>
        </w:rPr>
        <w:t>Метапредметные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Style w:val="c1"/>
          <w:rFonts w:ascii="Times New Roman" w:hAnsi="Times New Roman" w:cs="Times New Roman" w:hint="default"/>
          <w:sz w:val="24"/>
          <w:szCs w:val="24"/>
        </w:rPr>
      </w:pPr>
      <w:r>
        <w:rPr>
          <w:rStyle w:val="c1"/>
          <w:rFonts w:ascii="Times New Roman" w:hAnsi="Times New Roman" w:cs="Times New Roman" w:hint="default"/>
          <w:sz w:val="24"/>
          <w:szCs w:val="24"/>
        </w:rPr>
        <w:t>- проявлять самостоятельность и творческую инициативность;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Style w:val="c1"/>
          <w:rFonts w:ascii="Times New Roman" w:hAnsi="Times New Roman" w:cs="Times New Roman" w:hint="default"/>
          <w:sz w:val="24"/>
          <w:szCs w:val="24"/>
        </w:rPr>
      </w:pPr>
      <w:r>
        <w:rPr>
          <w:rStyle w:val="c1"/>
          <w:rFonts w:ascii="Times New Roman" w:hAnsi="Times New Roman" w:cs="Times New Roman" w:hint="default"/>
          <w:sz w:val="24"/>
          <w:szCs w:val="24"/>
        </w:rPr>
        <w:t>-  активно включаться в коллективную деятельность;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Style w:val="c1"/>
          <w:rFonts w:ascii="Times New Roman" w:hAnsi="Times New Roman" w:cs="Times New Roman" w:hint="default"/>
          <w:sz w:val="24"/>
          <w:szCs w:val="24"/>
        </w:rPr>
      </w:pPr>
      <w:r>
        <w:rPr>
          <w:rStyle w:val="c1"/>
          <w:rFonts w:ascii="Times New Roman" w:hAnsi="Times New Roman" w:cs="Times New Roman" w:hint="default"/>
          <w:sz w:val="24"/>
          <w:szCs w:val="24"/>
        </w:rPr>
        <w:t xml:space="preserve">-активно взаимодействует со сверстниками и взрослыми, участвует в совместных играх;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Style w:val="c1"/>
          <w:rFonts w:ascii="Times New Roman" w:hAnsi="Times New Roman" w:cs="Times New Roman" w:hint="default"/>
          <w:sz w:val="24"/>
          <w:szCs w:val="24"/>
        </w:rPr>
      </w:pPr>
      <w:r>
        <w:rPr>
          <w:rStyle w:val="c1"/>
          <w:rFonts w:ascii="Times New Roman" w:hAnsi="Times New Roman" w:cs="Times New Roman" w:hint="default"/>
          <w:sz w:val="24"/>
          <w:szCs w:val="24"/>
        </w:rPr>
        <w:t>-различает условную и реальную ситуации, умеет подчиняться разным правилам и социальным нормам.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Style w:val="c1"/>
          <w:rFonts w:ascii="Times New Roman" w:hAnsi="Times New Roman" w:cs="Times New Roman" w:hint="default"/>
          <w:i/>
          <w:sz w:val="24"/>
          <w:szCs w:val="24"/>
        </w:rPr>
      </w:pPr>
      <w:r>
        <w:rPr>
          <w:rStyle w:val="c1"/>
          <w:rFonts w:ascii="Times New Roman" w:hAnsi="Times New Roman" w:cs="Times New Roman" w:hint="default"/>
          <w:i/>
          <w:sz w:val="24"/>
          <w:szCs w:val="24"/>
        </w:rPr>
        <w:t>Предметные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Style w:val="c1"/>
          <w:rFonts w:ascii="Times New Roman" w:hAnsi="Times New Roman" w:cs="Times New Roman" w:hint="default"/>
          <w:sz w:val="24"/>
          <w:szCs w:val="24"/>
        </w:rPr>
      </w:pPr>
      <w:r>
        <w:rPr>
          <w:rStyle w:val="c1"/>
          <w:rFonts w:ascii="Times New Roman" w:hAnsi="Times New Roman" w:cs="Times New Roman" w:hint="default"/>
          <w:sz w:val="24"/>
          <w:szCs w:val="24"/>
        </w:rPr>
        <w:t>иметь представления: 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Style w:val="c1"/>
          <w:rFonts w:ascii="Times New Roman" w:hAnsi="Times New Roman" w:cs="Times New Roman" w:hint="default"/>
          <w:sz w:val="24"/>
          <w:szCs w:val="24"/>
        </w:rPr>
      </w:pPr>
      <w:r>
        <w:rPr>
          <w:rStyle w:val="c1"/>
          <w:rFonts w:ascii="Times New Roman" w:hAnsi="Times New Roman" w:cs="Times New Roman" w:hint="default"/>
          <w:sz w:val="24"/>
          <w:szCs w:val="24"/>
        </w:rPr>
        <w:t>- о нормах поведения в экстремальных ситуациях в быту;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Style w:val="c1"/>
          <w:rFonts w:ascii="Times New Roman" w:hAnsi="Times New Roman" w:cs="Times New Roman" w:hint="default"/>
          <w:sz w:val="24"/>
          <w:szCs w:val="24"/>
        </w:rPr>
      </w:pPr>
      <w:r>
        <w:rPr>
          <w:rStyle w:val="c1"/>
          <w:rFonts w:ascii="Times New Roman" w:hAnsi="Times New Roman" w:cs="Times New Roman" w:hint="default"/>
          <w:sz w:val="24"/>
          <w:szCs w:val="24"/>
        </w:rPr>
        <w:t>- о правилах обращения с предметами, несущими в себе опасность;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Style w:val="c1"/>
          <w:rFonts w:ascii="Times New Roman" w:hAnsi="Times New Roman" w:cs="Times New Roman" w:hint="default"/>
          <w:sz w:val="24"/>
          <w:szCs w:val="24"/>
        </w:rPr>
      </w:pPr>
      <w:r>
        <w:rPr>
          <w:rStyle w:val="c1"/>
          <w:rFonts w:ascii="Times New Roman" w:hAnsi="Times New Roman" w:cs="Times New Roman" w:hint="default"/>
          <w:sz w:val="24"/>
          <w:szCs w:val="24"/>
        </w:rPr>
        <w:t>- о несовпадении приятной внешности и добрых намерений человека;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Style w:val="c1"/>
          <w:rFonts w:ascii="Times New Roman" w:hAnsi="Times New Roman" w:cs="Times New Roman" w:hint="default"/>
          <w:sz w:val="24"/>
          <w:szCs w:val="24"/>
        </w:rPr>
      </w:pPr>
      <w:r>
        <w:rPr>
          <w:rStyle w:val="c1"/>
          <w:rFonts w:ascii="Times New Roman" w:hAnsi="Times New Roman" w:cs="Times New Roman" w:hint="default"/>
          <w:sz w:val="24"/>
          <w:szCs w:val="24"/>
        </w:rPr>
        <w:t>- об опасных ситуациях при контакте с незнакомыми людьми;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Style w:val="c1"/>
          <w:rFonts w:ascii="Times New Roman" w:hAnsi="Times New Roman" w:cs="Times New Roman" w:hint="default"/>
          <w:sz w:val="24"/>
          <w:szCs w:val="24"/>
        </w:rPr>
      </w:pPr>
      <w:r>
        <w:rPr>
          <w:rStyle w:val="c1"/>
          <w:rFonts w:ascii="Times New Roman" w:hAnsi="Times New Roman" w:cs="Times New Roman" w:hint="default"/>
          <w:sz w:val="24"/>
          <w:szCs w:val="24"/>
        </w:rPr>
        <w:t>- о нормах поведения при общении с другими, в том числе подростками;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Style w:val="c1"/>
          <w:rFonts w:ascii="Times New Roman" w:hAnsi="Times New Roman" w:cs="Times New Roman" w:hint="default"/>
          <w:sz w:val="24"/>
          <w:szCs w:val="24"/>
        </w:rPr>
      </w:pPr>
      <w:r>
        <w:rPr>
          <w:rStyle w:val="c1"/>
          <w:rFonts w:ascii="Times New Roman" w:hAnsi="Times New Roman" w:cs="Times New Roman" w:hint="default"/>
          <w:sz w:val="24"/>
          <w:szCs w:val="24"/>
        </w:rPr>
        <w:t>- о нормах поведения в случае, если ребенок потерялся на улице;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Style w:val="c1"/>
          <w:rFonts w:ascii="Times New Roman" w:hAnsi="Times New Roman" w:cs="Times New Roman" w:hint="default"/>
          <w:sz w:val="24"/>
          <w:szCs w:val="24"/>
        </w:rPr>
      </w:pPr>
      <w:r>
        <w:rPr>
          <w:rStyle w:val="c1"/>
          <w:rFonts w:ascii="Times New Roman" w:hAnsi="Times New Roman" w:cs="Times New Roman" w:hint="default"/>
          <w:sz w:val="24"/>
          <w:szCs w:val="24"/>
        </w:rPr>
        <w:t>- о правилах безопасного поведения на улице;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Style w:val="c1"/>
          <w:rFonts w:ascii="Times New Roman" w:hAnsi="Times New Roman" w:cs="Times New Roman" w:hint="default"/>
          <w:sz w:val="24"/>
          <w:szCs w:val="24"/>
        </w:rPr>
      </w:pPr>
      <w:r>
        <w:rPr>
          <w:rStyle w:val="c1"/>
          <w:rFonts w:ascii="Times New Roman" w:hAnsi="Times New Roman" w:cs="Times New Roman" w:hint="default"/>
          <w:sz w:val="24"/>
          <w:szCs w:val="24"/>
        </w:rPr>
        <w:t>- о местах на улице, где позволительно играть;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Style w:val="c1"/>
          <w:rFonts w:ascii="Times New Roman" w:hAnsi="Times New Roman" w:cs="Times New Roman" w:hint="default"/>
          <w:sz w:val="24"/>
          <w:szCs w:val="24"/>
        </w:rPr>
      </w:pPr>
      <w:r>
        <w:rPr>
          <w:rStyle w:val="c1"/>
          <w:rFonts w:ascii="Times New Roman" w:hAnsi="Times New Roman" w:cs="Times New Roman" w:hint="default"/>
          <w:sz w:val="24"/>
          <w:szCs w:val="24"/>
        </w:rPr>
        <w:t>- сформированы навыки безопасного поведения с огнем.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Style w:val="c1"/>
          <w:rFonts w:ascii="Times New Roman" w:hAnsi="Times New Roman" w:cs="Times New Roman" w:hint="default"/>
          <w:sz w:val="24"/>
          <w:szCs w:val="24"/>
        </w:rPr>
      </w:pPr>
      <w:r>
        <w:rPr>
          <w:rStyle w:val="c1"/>
          <w:rFonts w:ascii="Times New Roman" w:hAnsi="Times New Roman" w:cs="Times New Roman" w:hint="default"/>
          <w:sz w:val="24"/>
          <w:szCs w:val="24"/>
        </w:rPr>
        <w:t>знать: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Style w:val="c1"/>
          <w:rFonts w:ascii="Times New Roman" w:hAnsi="Times New Roman" w:cs="Times New Roman" w:hint="default"/>
          <w:sz w:val="24"/>
          <w:szCs w:val="24"/>
        </w:rPr>
      </w:pPr>
      <w:r>
        <w:rPr>
          <w:rStyle w:val="c1"/>
          <w:rFonts w:ascii="Times New Roman" w:hAnsi="Times New Roman" w:cs="Times New Roman" w:hint="default"/>
          <w:sz w:val="24"/>
          <w:szCs w:val="24"/>
        </w:rPr>
        <w:t>-  домашний адрес и номер телефона; имена и отчества родителей; адрес ЦДТ;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Style w:val="c1"/>
          <w:rFonts w:ascii="Times New Roman" w:hAnsi="Times New Roman" w:cs="Times New Roman" w:hint="default"/>
          <w:sz w:val="24"/>
          <w:szCs w:val="24"/>
        </w:rPr>
      </w:pPr>
      <w:r>
        <w:rPr>
          <w:rStyle w:val="c1"/>
          <w:rFonts w:ascii="Times New Roman" w:hAnsi="Times New Roman" w:cs="Times New Roman" w:hint="default"/>
          <w:sz w:val="24"/>
          <w:szCs w:val="24"/>
        </w:rPr>
        <w:t>- телефоны полиции, скорой помощи, пожарной   части;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Style w:val="c1"/>
          <w:rFonts w:ascii="Times New Roman" w:hAnsi="Times New Roman" w:cs="Times New Roman" w:hint="default"/>
          <w:sz w:val="24"/>
          <w:szCs w:val="24"/>
        </w:rPr>
      </w:pPr>
      <w:r>
        <w:rPr>
          <w:rStyle w:val="c1"/>
          <w:rFonts w:ascii="Times New Roman" w:hAnsi="Times New Roman" w:cs="Times New Roman" w:hint="default"/>
          <w:sz w:val="24"/>
          <w:szCs w:val="24"/>
        </w:rPr>
        <w:t>-правила пользования телефоном;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Style w:val="c1"/>
          <w:rFonts w:ascii="Times New Roman" w:hAnsi="Times New Roman" w:cs="Times New Roman" w:hint="default"/>
          <w:sz w:val="24"/>
          <w:szCs w:val="24"/>
        </w:rPr>
      </w:pPr>
      <w:r>
        <w:rPr>
          <w:rStyle w:val="c1"/>
          <w:rFonts w:ascii="Times New Roman" w:hAnsi="Times New Roman" w:cs="Times New Roman" w:hint="default"/>
          <w:sz w:val="24"/>
          <w:szCs w:val="24"/>
        </w:rPr>
        <w:t>- правила поведения   в ситуации насильственного поведения со стороны незнакомого взрослого;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Style w:val="c1"/>
          <w:rFonts w:ascii="Times New Roman" w:hAnsi="Times New Roman" w:cs="Times New Roman" w:hint="default"/>
          <w:sz w:val="24"/>
          <w:szCs w:val="24"/>
        </w:rPr>
      </w:pPr>
      <w:r>
        <w:rPr>
          <w:rStyle w:val="c1"/>
          <w:rFonts w:ascii="Times New Roman" w:hAnsi="Times New Roman" w:cs="Times New Roman" w:hint="default"/>
          <w:sz w:val="24"/>
          <w:szCs w:val="24"/>
        </w:rPr>
        <w:t xml:space="preserve"> - правила уличного движения, перехода улицы в указанных местах, в соответствии со световыми сигналами;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Style w:val="c1"/>
          <w:rFonts w:ascii="Times New Roman" w:hAnsi="Times New Roman" w:cs="Times New Roman" w:hint="default"/>
          <w:sz w:val="24"/>
          <w:szCs w:val="24"/>
        </w:rPr>
      </w:pPr>
      <w:r>
        <w:rPr>
          <w:rStyle w:val="c1"/>
          <w:rFonts w:ascii="Times New Roman" w:hAnsi="Times New Roman" w:cs="Times New Roman" w:hint="default"/>
          <w:sz w:val="24"/>
          <w:szCs w:val="24"/>
        </w:rPr>
        <w:t>-  дорожные знаки для водителей и пешеходов;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Style w:val="c1"/>
          <w:rFonts w:ascii="Times New Roman" w:hAnsi="Times New Roman" w:cs="Times New Roman" w:hint="default"/>
          <w:sz w:val="24"/>
          <w:szCs w:val="24"/>
        </w:rPr>
      </w:pPr>
      <w:r>
        <w:rPr>
          <w:rStyle w:val="c1"/>
          <w:rFonts w:ascii="Times New Roman" w:hAnsi="Times New Roman" w:cs="Times New Roman" w:hint="default"/>
          <w:sz w:val="24"/>
          <w:szCs w:val="24"/>
        </w:rPr>
        <w:t>- разные виды транспорта; 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Style w:val="c1"/>
          <w:rFonts w:ascii="Times New Roman" w:hAnsi="Times New Roman" w:cs="Times New Roman" w:hint="default"/>
          <w:sz w:val="24"/>
          <w:szCs w:val="24"/>
        </w:rPr>
      </w:pPr>
      <w:r>
        <w:rPr>
          <w:rStyle w:val="c1"/>
          <w:rFonts w:ascii="Times New Roman" w:hAnsi="Times New Roman" w:cs="Times New Roman" w:hint="default"/>
          <w:sz w:val="24"/>
          <w:szCs w:val="24"/>
        </w:rPr>
        <w:t>- разные способы   проявления заботы о здоровье окружающих.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Style w:val="c1"/>
          <w:rFonts w:ascii="Times New Roman" w:hAnsi="Times New Roman" w:cs="Times New Roman" w:hint="default"/>
          <w:sz w:val="24"/>
          <w:szCs w:val="24"/>
        </w:rPr>
      </w:pPr>
      <w:r>
        <w:rPr>
          <w:rStyle w:val="c1"/>
          <w:rFonts w:ascii="Times New Roman" w:hAnsi="Times New Roman" w:cs="Times New Roman" w:hint="default"/>
          <w:sz w:val="24"/>
          <w:szCs w:val="24"/>
        </w:rPr>
        <w:t>-какие действия вредят природе, а какие способствуют ее восстановлению.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Style w:val="c1"/>
          <w:rFonts w:ascii="Times New Roman" w:hAnsi="Times New Roman" w:cs="Times New Roman" w:hint="default"/>
          <w:sz w:val="24"/>
          <w:szCs w:val="24"/>
        </w:rPr>
      </w:pPr>
      <w:r>
        <w:rPr>
          <w:rStyle w:val="c1"/>
          <w:rFonts w:ascii="Times New Roman" w:hAnsi="Times New Roman" w:cs="Times New Roman" w:hint="default"/>
          <w:sz w:val="24"/>
          <w:szCs w:val="24"/>
        </w:rPr>
        <w:t>уметь: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Style w:val="c1"/>
          <w:rFonts w:ascii="Times New Roman" w:hAnsi="Times New Roman" w:cs="Times New Roman" w:hint="default"/>
          <w:sz w:val="24"/>
          <w:szCs w:val="24"/>
        </w:rPr>
      </w:pPr>
      <w:r>
        <w:rPr>
          <w:rStyle w:val="c1"/>
          <w:rFonts w:ascii="Times New Roman" w:hAnsi="Times New Roman" w:cs="Times New Roman" w:hint="default"/>
          <w:sz w:val="24"/>
          <w:szCs w:val="24"/>
        </w:rPr>
        <w:t>- соблюдать правила поведения на улице (дорожные правила), в общественных местах;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Style w:val="c1"/>
          <w:rFonts w:ascii="Times New Roman" w:hAnsi="Times New Roman" w:cs="Times New Roman" w:hint="default"/>
          <w:sz w:val="24"/>
          <w:szCs w:val="24"/>
        </w:rPr>
      </w:pPr>
      <w:r>
        <w:rPr>
          <w:rStyle w:val="c1"/>
          <w:rFonts w:ascii="Times New Roman" w:hAnsi="Times New Roman" w:cs="Times New Roman" w:hint="default"/>
          <w:sz w:val="24"/>
          <w:szCs w:val="24"/>
        </w:rPr>
        <w:t>-ориентироваться в окружающем пространстве, обозначать взаимное расположение и направление движения объектов; пользоваться знаковыми обозначениями;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Style w:val="c1"/>
          <w:rFonts w:ascii="Times New Roman" w:hAnsi="Times New Roman" w:cs="Times New Roman" w:hint="default"/>
          <w:sz w:val="24"/>
          <w:szCs w:val="24"/>
        </w:rPr>
      </w:pPr>
      <w:r>
        <w:rPr>
          <w:rStyle w:val="c1"/>
          <w:rFonts w:ascii="Times New Roman" w:hAnsi="Times New Roman" w:cs="Times New Roman" w:hint="default"/>
          <w:sz w:val="24"/>
          <w:szCs w:val="24"/>
        </w:rPr>
        <w:t>-бережно относиться к своему здоровью.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Style w:val="c1"/>
          <w:rFonts w:ascii="Times New Roman" w:hAnsi="Times New Roman" w:cs="Times New Roman" w:hint="default"/>
          <w:sz w:val="24"/>
          <w:szCs w:val="24"/>
        </w:rPr>
      </w:pPr>
      <w:r>
        <w:rPr>
          <w:rStyle w:val="c1"/>
          <w:rFonts w:ascii="Times New Roman" w:hAnsi="Times New Roman" w:cs="Times New Roman" w:hint="default"/>
          <w:sz w:val="24"/>
          <w:szCs w:val="24"/>
        </w:rPr>
        <w:t>- адекватно вести себя в пожароопасных ситуациях дома, на природе, взаимодействии с пожарными.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Style w:val="c1"/>
          <w:rFonts w:ascii="Times New Roman" w:hAnsi="Times New Roman" w:cs="Times New Roman" w:hint="default"/>
          <w:sz w:val="24"/>
          <w:szCs w:val="24"/>
        </w:rPr>
      </w:pPr>
      <w:r>
        <w:rPr>
          <w:rStyle w:val="c1"/>
          <w:rFonts w:ascii="Times New Roman" w:hAnsi="Times New Roman" w:cs="Times New Roman" w:hint="default"/>
          <w:sz w:val="24"/>
          <w:szCs w:val="24"/>
        </w:rPr>
        <w:t>- обращаться с электроприборами, предметами повышенной пожарной опасности.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Style w:val="c1"/>
          <w:rFonts w:ascii="Times New Roman" w:hAnsi="Times New Roman" w:cs="Times New Roman"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 w:hint="default"/>
          <w:b/>
          <w:bCs/>
          <w:i/>
          <w:iCs/>
          <w:sz w:val="24"/>
          <w:szCs w:val="24"/>
        </w:rPr>
        <w:t>Тематический  план</w:t>
      </w:r>
    </w:p>
    <w:tbl>
      <w:tblPr>
        <w:tblStyle w:val="TableNormal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60"/>
        <w:gridCol w:w="5394"/>
        <w:gridCol w:w="18"/>
        <w:gridCol w:w="983"/>
        <w:gridCol w:w="816"/>
        <w:gridCol w:w="2064"/>
      </w:tblGrid>
      <w:tr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22"/>
        </w:trPr>
        <w:tc>
          <w:tcPr>
            <w:tcW w:w="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  <w:lang w:val="en-US"/>
              </w:rPr>
              <w:t xml:space="preserve">№ 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>пп</w:t>
            </w:r>
          </w:p>
        </w:tc>
        <w:tc>
          <w:tcPr>
            <w:tcW w:w="541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Название раздела, темы</w:t>
            </w:r>
          </w:p>
        </w:tc>
        <w:tc>
          <w:tcPr>
            <w:tcW w:w="38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Количество часов</w:t>
            </w: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22"/>
        </w:trPr>
        <w:tc>
          <w:tcPr>
            <w:tcW w:w="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val="en-US"/>
              </w:rPr>
            </w:pPr>
          </w:p>
        </w:tc>
        <w:tc>
          <w:tcPr>
            <w:tcW w:w="541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всего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практика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формы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работы</w:t>
            </w: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22"/>
        </w:trPr>
        <w:tc>
          <w:tcPr>
            <w:tcW w:w="5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Вводное занятие. Что такое безопасность?         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Загадка, дидактическая игра</w:t>
            </w: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22"/>
        </w:trPr>
        <w:tc>
          <w:tcPr>
            <w:tcW w:w="98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Безопасность дома                                                                  3 часа</w:t>
            </w: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22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  <w:lang w:val="en-US"/>
              </w:rPr>
              <w:t>1.</w:t>
            </w:r>
          </w:p>
        </w:tc>
        <w:tc>
          <w:tcPr>
            <w:tcW w:w="5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В мире опасных предметов «Безопасность дома каждому знакома»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  <w:lang w:val="en-US"/>
              </w:rPr>
              <w:t>1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Игра-задание,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мастерская общения, дидактическая игра, подвижная игра.</w:t>
            </w: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22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  <w:lang w:val="en-US"/>
              </w:rPr>
              <w:t>2.</w:t>
            </w:r>
          </w:p>
        </w:tc>
        <w:tc>
          <w:tcPr>
            <w:tcW w:w="5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Огонь – судья беспечных людей: источники пожаров, правила пожаротушения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Показ видео ролика,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мастерская общения,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дидактическая игра, подвижная игра, игра-развлечение.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22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  <w:lang w:val="en-US"/>
              </w:rPr>
              <w:t>3.</w:t>
            </w:r>
          </w:p>
        </w:tc>
        <w:tc>
          <w:tcPr>
            <w:tcW w:w="5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Первая помощь при травмах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  <w:lang w:val="en-US"/>
              </w:rPr>
              <w:t>1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Практическое занятие, игра-эстафета</w:t>
            </w: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22"/>
        </w:trPr>
        <w:tc>
          <w:tcPr>
            <w:tcW w:w="98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Безопасность на улице                                                            3 часа</w:t>
            </w: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22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  <w:lang w:val="en-US"/>
              </w:rPr>
              <w:t>1.</w:t>
            </w:r>
          </w:p>
        </w:tc>
        <w:tc>
          <w:tcPr>
            <w:tcW w:w="5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Всем ребятам нужно знать, как по улицам шагать (встречи с незнакомыми людьми)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Урок-путешествие, театрализованная игра, рассматривание типичных ситуаций, практическая игра. </w:t>
            </w: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22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2.</w:t>
            </w:r>
          </w:p>
        </w:tc>
        <w:tc>
          <w:tcPr>
            <w:tcW w:w="5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Уроки Светофорова (Правила дорожного движения)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Беседа, Игра – эстафета</w:t>
            </w: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22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3.</w:t>
            </w:r>
          </w:p>
        </w:tc>
        <w:tc>
          <w:tcPr>
            <w:tcW w:w="5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Юные пассажиры в общественном транспорте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22"/>
        </w:trPr>
        <w:tc>
          <w:tcPr>
            <w:tcW w:w="98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Итоговое занятие «Мозговой штурм»                                      1 часа                           </w:t>
            </w: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22"/>
        </w:trPr>
        <w:tc>
          <w:tcPr>
            <w:tcW w:w="98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ИТОГО                                                                                      8 часов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b/>
          <w:bCs/>
          <w:i/>
          <w:i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 w:hint="default"/>
          <w:b/>
          <w:bCs/>
          <w:i/>
          <w:iCs/>
          <w:sz w:val="24"/>
          <w:szCs w:val="24"/>
        </w:rPr>
        <w:t>Содержание программы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 w:hint="default"/>
          <w:b/>
          <w:bCs/>
          <w:i/>
          <w:iCs/>
          <w:sz w:val="24"/>
          <w:szCs w:val="24"/>
        </w:rPr>
        <w:t xml:space="preserve">Раздел 1. Вводное занятие. Что такое безопасность?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color w:val="000000"/>
          <w:sz w:val="24"/>
          <w:szCs w:val="24"/>
        </w:rPr>
      </w:pPr>
      <w:r>
        <w:rPr>
          <w:rFonts w:ascii="Times New Roman" w:hAnsi="Times New Roman" w:cs="Times New Roman" w:hint="default"/>
          <w:i/>
          <w:iCs/>
          <w:sz w:val="24"/>
          <w:szCs w:val="24"/>
        </w:rPr>
        <w:t>Урок 1.</w:t>
      </w:r>
      <w:r>
        <w:rPr>
          <w:rFonts w:ascii="Times New Roman" w:hAnsi="Times New Roman" w:cs="Times New Roman" w:hint="default"/>
          <w:sz w:val="24"/>
          <w:szCs w:val="24"/>
        </w:rPr>
        <w:t xml:space="preserve"> Краткий курс обучения по основам безопасности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«Научим героев сказок безопасности».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Загадки об опасных предметах дома. Физкультминутка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Дидактическая игра «Кто больше назовет действий» (учить детей соотносить действия с профессией людей, действующих в чрезвычайных ситуациях).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Понятия: безопасность, электроприборы, службы спасения: врач, пожарный, полицейский.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 w:hint="default"/>
          <w:b/>
          <w:bCs/>
          <w:i/>
          <w:iCs/>
          <w:sz w:val="24"/>
          <w:szCs w:val="24"/>
        </w:rPr>
        <w:t xml:space="preserve">Раздел II. Безопасность дома.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 w:hint="default"/>
          <w:sz w:val="24"/>
          <w:szCs w:val="24"/>
        </w:rPr>
        <w:t xml:space="preserve"> В мире опасных предметов «Безопасность дома каждому знакома».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i/>
          <w:iCs/>
          <w:sz w:val="24"/>
          <w:szCs w:val="24"/>
        </w:rPr>
        <w:t>Урок 2.</w:t>
      </w:r>
      <w:r>
        <w:rPr>
          <w:rFonts w:ascii="Times New Roman" w:hAnsi="Times New Roman" w:cs="Times New Roman" w:hint="default"/>
          <w:sz w:val="24"/>
          <w:szCs w:val="24"/>
        </w:rPr>
        <w:t xml:space="preserve"> Мастерская общения по теме «Опасные предметы в быту»: загадки об опасных предметах (ножницы, ножи, молоток, пила, игла, чайник, утюг, градусник). Бытовая химия. Лекарственные препараты. Газовая плита. Открытое окно.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Игра – задание «Игра – дело серьезное» (учить детей подбирать для игр подходящие предметы, знать с какими вещами играть нельзя). Физкультминутка «Не ошибись»..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Дидактическая игра «Соедини по точкам» (соединить точки, раскрасить и рассказать, чем опасен данный предмет).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Подвижная игра «Телефоны безопасности».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Рефлексия «Подарок от Кузи».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Понятия: бытовая химия, лекарственные препараты, кухонные инструменты и электроприборы, экстремальные ситуации.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b/>
          <w:bCs/>
          <w:sz w:val="24"/>
          <w:szCs w:val="24"/>
        </w:rPr>
        <w:t>Тема 2.</w:t>
      </w:r>
      <w:r>
        <w:rPr>
          <w:rFonts w:ascii="Times New Roman" w:hAnsi="Times New Roman" w:cs="Times New Roman" w:hint="default"/>
          <w:sz w:val="24"/>
          <w:szCs w:val="24"/>
        </w:rPr>
        <w:t xml:space="preserve"> Огонь – судья беспечных людей.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i/>
          <w:iCs/>
          <w:sz w:val="24"/>
          <w:szCs w:val="24"/>
        </w:rPr>
        <w:t>Урок 3.</w:t>
      </w:r>
      <w:r>
        <w:rPr>
          <w:rFonts w:ascii="Times New Roman" w:hAnsi="Times New Roman" w:cs="Times New Roman" w:hint="default"/>
          <w:sz w:val="24"/>
          <w:szCs w:val="24"/>
        </w:rPr>
        <w:t xml:space="preserve"> Беседа с работником МЧС.  Дети знакомятся с работой пожарных.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Изучение иллюстраций  по противопожарной безопасности. Беседа о правилах пожаротушения с использованием видеоматериалов. На занятии показаны видеоролики неправильного тушения пожаров и последствия их для человека. Тушение электропроводки, возгорание вещей от спичек.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Игра – развлечение «Пожарная эстафета» с применением средств пожаротушения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Понятия: огнетушитель, пожарный рукав, брандспойт, пожарная каска, противопожарная безопасность, источники пожаров, электропроводка, возгорание.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b/>
          <w:bCs/>
          <w:sz w:val="24"/>
          <w:szCs w:val="24"/>
        </w:rPr>
        <w:t>Тема 3.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Первая помощь при травмах.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i/>
          <w:iCs/>
          <w:sz w:val="24"/>
          <w:szCs w:val="24"/>
        </w:rPr>
        <w:t>Урок 4.</w:t>
      </w:r>
      <w:r>
        <w:rPr>
          <w:rFonts w:ascii="Times New Roman" w:hAnsi="Times New Roman" w:cs="Times New Roman" w:hint="default"/>
          <w:sz w:val="24"/>
          <w:szCs w:val="24"/>
        </w:rPr>
        <w:t>Практическое занятие проводится совместно с родителями с приглашением медицинского работника. Первая помощь при ушибах, переломах, ожогах. Использование народных средств при различных травмах. Вызов скорой помощи.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Игра – эстафета «Первая помощь» совместно с родителями.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Понятия: перелом, ушиб, ожог.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b/>
          <w:bCs/>
          <w:i/>
          <w:i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 w:hint="default"/>
          <w:b/>
          <w:bCs/>
          <w:i/>
          <w:iCs/>
          <w:sz w:val="24"/>
          <w:szCs w:val="24"/>
        </w:rPr>
        <w:t>Раздел III. Безопасность на улице.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 w:hint="default"/>
          <w:sz w:val="24"/>
          <w:szCs w:val="24"/>
        </w:rPr>
        <w:t xml:space="preserve">  Всем ребятам нужно знать, как по улицам шагать.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i/>
          <w:iCs/>
          <w:sz w:val="24"/>
          <w:szCs w:val="24"/>
        </w:rPr>
        <w:t>Урок 5.</w:t>
      </w:r>
      <w:r>
        <w:rPr>
          <w:rFonts w:ascii="Times New Roman" w:hAnsi="Times New Roman" w:cs="Times New Roman" w:hint="default"/>
          <w:sz w:val="24"/>
          <w:szCs w:val="24"/>
        </w:rPr>
        <w:t xml:space="preserve"> «Путешествие в тридевятое царство». Урок – путешествие по сказкам «Колобок», «Гуси – лебеди», «Красная шапочка», «Волк и семеро козлят», «Буратино». Театрализованная игра по сказке «Колобок» на новый лад.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Опасные ситуации при контакте с незнакомыми людьми, в том числе с подростками.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Рассмотрение типичных ситуаций опасных контактов с незнакомыми людьми.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Практическая работа: рисование иллюстраций по сказкам для собрания книжки по безопасности.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Понятия: иллюстрация, незнакомец.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b/>
          <w:bCs/>
          <w:sz w:val="24"/>
          <w:szCs w:val="24"/>
        </w:rPr>
        <w:t>Тема 2.</w:t>
      </w:r>
      <w:r>
        <w:rPr>
          <w:rFonts w:ascii="Times New Roman" w:hAnsi="Times New Roman" w:cs="Times New Roman" w:hint="default"/>
          <w:sz w:val="24"/>
          <w:szCs w:val="24"/>
        </w:rPr>
        <w:t xml:space="preserve"> Уроки Светофорова.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i/>
          <w:iCs/>
          <w:sz w:val="24"/>
          <w:szCs w:val="24"/>
        </w:rPr>
        <w:t>Урок 6.</w:t>
      </w:r>
      <w:r>
        <w:rPr>
          <w:rFonts w:ascii="Times New Roman" w:hAnsi="Times New Roman" w:cs="Times New Roman" w:hint="default"/>
          <w:sz w:val="24"/>
          <w:szCs w:val="24"/>
        </w:rPr>
        <w:t xml:space="preserve"> ГИБДД – что за служба? Беседа с работником ГИБДД «Ребенок на улице. Опасные шалости на дороге» о правилах дорожного движения.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Игра – эстафета «По дорожным знакам»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Понятия: запрещающие и предупреждающие знаки, пешеход, тротуар, пешеходный переход, обочина, перекресток, дорожные знаки.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>Тема3.</w:t>
      </w:r>
      <w:r>
        <w:rPr>
          <w:rFonts w:ascii="Times New Roman" w:hAnsi="Times New Roman" w:cs="Times New Roman" w:hint="default"/>
          <w:sz w:val="24"/>
          <w:szCs w:val="24"/>
        </w:rPr>
        <w:t xml:space="preserve"> Юные пассажиры в общественном транспорте.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Урок 7. Беседа «Правила поведения в транспорте» Знакомство с правилами культуры поведения и безопасного поведения в транспорте.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Физкультминутка.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Дидактическая игра «Водитель и пассажиры»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Игра - театрализация «Автобус» (о правилах поведения и вежливости в общественном транспорте)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i/>
          <w:iCs/>
          <w:sz w:val="24"/>
          <w:szCs w:val="24"/>
        </w:rPr>
        <w:t>Урок8.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b/>
          <w:sz w:val="24"/>
          <w:szCs w:val="24"/>
        </w:rPr>
        <w:t>Итоговое занятие</w:t>
      </w:r>
      <w:r>
        <w:rPr>
          <w:rFonts w:ascii="Times New Roman" w:hAnsi="Times New Roman" w:cs="Times New Roman" w:hint="default"/>
          <w:sz w:val="24"/>
          <w:szCs w:val="24"/>
        </w:rPr>
        <w:t xml:space="preserve"> «Мозговой штурм». Проведение диагностики знаний детьми основ безопасного поведения.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Мастер-класс «Угадай-ка» по предложенным картинкам героев сказок определить произведение и правила безопасности.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Физкультминутка.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Викторина «Вопрос – ответ» по сказкам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Игра – тренинг поведения в опасных ситуациях.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Итоговая выставка работ «Остров безопасности».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b/>
          <w:bCs/>
          <w:i/>
          <w:i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center"/>
        <w:textAlignment w:val="auto"/>
        <w:rPr>
          <w:rFonts w:ascii="Times New Roman" w:hAnsi="Times New Roman" w:cs="Times New Roman" w:hint="default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 w:hint="default"/>
          <w:b/>
          <w:bCs/>
          <w:i/>
          <w:iCs/>
          <w:sz w:val="24"/>
          <w:szCs w:val="24"/>
        </w:rPr>
        <w:t>Контрольно-оценочные средства.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color w:val="000000"/>
          <w:sz w:val="24"/>
          <w:szCs w:val="24"/>
        </w:rPr>
      </w:pPr>
      <w:r>
        <w:rPr>
          <w:rFonts w:ascii="Times New Roman" w:hAnsi="Times New Roman" w:cs="Times New Roman" w:hint="default"/>
          <w:color w:val="000000"/>
          <w:sz w:val="24"/>
          <w:szCs w:val="24"/>
        </w:rPr>
        <w:t>Е.М. Демина «Педагогическая диагностика по формированию представлений о правилах безопасного поведения у дошкольников 4 – 7 лет», 2017 г.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Авдеева Н.Н., Князева О.Л., Стёркина Р.Б Диагностика по программе «Основы безопасности детей дошкольного возраста»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Диагностика проводится в начале и в конце учебного процесса.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  </w:t>
      </w:r>
      <w:r>
        <w:rPr>
          <w:rFonts w:ascii="Times New Roman" w:hAnsi="Times New Roman" w:cs="Times New Roman" w:hint="default"/>
          <w:b/>
          <w:bCs/>
          <w:sz w:val="24"/>
          <w:szCs w:val="24"/>
        </w:rPr>
        <w:t>Цель диагностики в начале обучения</w:t>
      </w:r>
      <w:r>
        <w:rPr>
          <w:rFonts w:ascii="Times New Roman" w:hAnsi="Times New Roman" w:cs="Times New Roman" w:hint="default"/>
          <w:sz w:val="24"/>
          <w:szCs w:val="24"/>
        </w:rPr>
        <w:t>: определить те знания и      представления, которые имеются у ребёнка; выявить умения и навыки дошкольников по формированию начальных основ безопасности жизнедеятельности.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     Цель диагностики в конце обучения</w:t>
      </w:r>
      <w:r>
        <w:rPr>
          <w:rFonts w:ascii="Times New Roman" w:hAnsi="Times New Roman" w:cs="Times New Roman" w:hint="default"/>
          <w:sz w:val="24"/>
          <w:szCs w:val="24"/>
        </w:rPr>
        <w:t>: определить уровень знаний и умения детей быстро и правильно действовать в различных жизненных ситуациях, (т.е результаты проведенной работы).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     Методика проведения диагностики</w:t>
      </w:r>
      <w:r>
        <w:rPr>
          <w:rFonts w:ascii="Times New Roman" w:hAnsi="Times New Roman" w:cs="Times New Roman" w:hint="default"/>
          <w:sz w:val="24"/>
          <w:szCs w:val="24"/>
        </w:rPr>
        <w:t xml:space="preserve">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 w:hint="default"/>
          <w:b/>
          <w:bCs/>
          <w:i/>
          <w:iCs/>
          <w:sz w:val="24"/>
          <w:szCs w:val="24"/>
        </w:rPr>
        <w:t>Раздел «Что такое безопасность»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Дидактические игры «Научим героев сказок безопасности», «Кто больше назовет действий»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 w:hint="default"/>
          <w:b/>
          <w:bCs/>
          <w:i/>
          <w:iCs/>
          <w:sz w:val="24"/>
          <w:szCs w:val="24"/>
        </w:rPr>
        <w:t xml:space="preserve">Раздел: «Безопасность дома».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i/>
          <w:iCs/>
          <w:sz w:val="24"/>
          <w:szCs w:val="24"/>
        </w:rPr>
      </w:pPr>
      <w:r>
        <w:rPr>
          <w:rFonts w:ascii="Times New Roman" w:hAnsi="Times New Roman" w:cs="Times New Roman" w:hint="default"/>
          <w:i/>
          <w:iCs/>
          <w:sz w:val="24"/>
          <w:szCs w:val="24"/>
        </w:rPr>
        <w:t>В мире опасных предметов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Дидактические игры «Что? Где? Когда?», «Игра – дело серьезное», «Каждой вещи свое место»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i/>
          <w:iCs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>Огонь – судья беспечных людей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Беседы, дидактические игры «Разложи по порядку», «Мы спасатели»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Занятие-практикум «Спешим на помощь»;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Подвижная игра «Телефоны безопасности»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i/>
          <w:iCs/>
          <w:sz w:val="24"/>
          <w:szCs w:val="24"/>
        </w:rPr>
      </w:pPr>
      <w:r>
        <w:rPr>
          <w:rFonts w:ascii="Times New Roman" w:hAnsi="Times New Roman" w:cs="Times New Roman" w:hint="default"/>
          <w:i/>
          <w:iCs/>
          <w:sz w:val="24"/>
          <w:szCs w:val="24"/>
        </w:rPr>
        <w:t>Первая помощь при травмах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Беседа, практическое занятие игра – эстафета «Первая помощь»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 w:hint="default"/>
          <w:b/>
          <w:bCs/>
          <w:i/>
          <w:iCs/>
          <w:sz w:val="24"/>
          <w:szCs w:val="24"/>
        </w:rPr>
        <w:t>Раздел «Безопасность на улице»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i/>
          <w:iCs/>
          <w:sz w:val="24"/>
          <w:szCs w:val="24"/>
        </w:rPr>
      </w:pPr>
      <w:r>
        <w:rPr>
          <w:rFonts w:ascii="Times New Roman" w:hAnsi="Times New Roman" w:cs="Times New Roman" w:hint="default"/>
          <w:i/>
          <w:iCs/>
          <w:sz w:val="24"/>
          <w:szCs w:val="24"/>
        </w:rPr>
        <w:t>Тема: «Всем ребятам нужно знать, как по улицам шагать. Ребёнок и другие люди».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Беседы: «Однажды на улице»; обсуждение конкретных ситуаций;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игра -драматизация «Петушок – золотой гребешок»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i/>
          <w:iCs/>
          <w:sz w:val="24"/>
          <w:szCs w:val="24"/>
        </w:rPr>
      </w:pPr>
      <w:r>
        <w:rPr>
          <w:rFonts w:ascii="Times New Roman" w:hAnsi="Times New Roman" w:cs="Times New Roman" w:hint="default"/>
          <w:i/>
          <w:iCs/>
          <w:sz w:val="24"/>
          <w:szCs w:val="24"/>
        </w:rPr>
        <w:t>Тема «Уроки Светофорова»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Занятие-экскурсия «Мы пешеходы»;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дидактические игры: «Дорожные знаки», «Водитель и пассажиры»;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Раздел «Итоговое занятие «Мозговой штурм»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Мастер-класс «Угадай-ка»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Викторина «Вопрос – ответ»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Игра - тренинг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b/>
          <w:bCs/>
          <w:sz w:val="24"/>
          <w:szCs w:val="24"/>
        </w:rPr>
        <w:t>Ответы детей оцениваются в баллах: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  3 балла – высокий уровень</w:t>
      </w:r>
      <w:r>
        <w:rPr>
          <w:rFonts w:ascii="Times New Roman" w:hAnsi="Times New Roman" w:cs="Times New Roman" w:hint="default"/>
          <w:sz w:val="24"/>
          <w:szCs w:val="24"/>
        </w:rPr>
        <w:t xml:space="preserve"> (ребёнок хорошо ориентируется в предложенной      теме, не испытывает особых затруднений при выборе правильного выхода из предлагаемой  ситуации).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2 балла – средний уровень</w:t>
      </w:r>
      <w:r>
        <w:rPr>
          <w:rFonts w:ascii="Times New Roman" w:hAnsi="Times New Roman" w:cs="Times New Roman" w:hint="default"/>
          <w:sz w:val="24"/>
          <w:szCs w:val="24"/>
        </w:rPr>
        <w:t xml:space="preserve"> (ребёнок удовлетворительно ориентируется в предложенной теме, испытывает некоторые затруднения при выборе правильного выхода из предлагаемой ситуации).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1 балл – низкий уровень</w:t>
      </w:r>
      <w:r>
        <w:rPr>
          <w:rFonts w:ascii="Times New Roman" w:hAnsi="Times New Roman" w:cs="Times New Roman" w:hint="default"/>
          <w:sz w:val="24"/>
          <w:szCs w:val="24"/>
        </w:rPr>
        <w:t xml:space="preserve"> (ребёнок частично или вообще не ориентируется в предложенной теме, не может самостоятельно выбрать правильный выход из предлагаемой ситуации).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Высокий уровень  с 16 – 18 баллов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Средний  уровень  с 13 – 15 баллов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Низкий    уровень с   12 баллов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  Количественный уровень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в % </w:t>
      </w:r>
      <w:r>
        <w:rPr>
          <w:rFonts w:ascii="Times New Roman" w:hAnsi="Times New Roman" w:cs="Times New Roman" w:hint="default"/>
          <w:sz w:val="24"/>
          <w:szCs w:val="24"/>
        </w:rPr>
        <w:t xml:space="preserve"> высчитывается по формуле:  Сумма всех баллов в     столбике </w:t>
      </w:r>
      <w:r>
        <w:rPr>
          <w:rFonts w:ascii="Times New Roman" w:hAnsi="Times New Roman" w:cs="Times New Roman" w:hint="default"/>
          <w:b/>
          <w:bCs/>
          <w:sz w:val="24"/>
          <w:szCs w:val="24"/>
        </w:rPr>
        <w:t>умножить</w:t>
      </w:r>
      <w:r>
        <w:rPr>
          <w:rFonts w:ascii="Times New Roman" w:hAnsi="Times New Roman" w:cs="Times New Roman" w:hint="default"/>
          <w:sz w:val="24"/>
          <w:szCs w:val="24"/>
        </w:rPr>
        <w:t xml:space="preserve"> на 100 и </w:t>
      </w:r>
      <w:r>
        <w:rPr>
          <w:rFonts w:ascii="Times New Roman" w:hAnsi="Times New Roman" w:cs="Times New Roman" w:hint="default"/>
          <w:b/>
          <w:bCs/>
          <w:sz w:val="24"/>
          <w:szCs w:val="24"/>
        </w:rPr>
        <w:t>разделить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на идеальный балл.</w:t>
      </w:r>
    </w:p>
    <w:p>
      <w:pPr>
        <w:keepNext w:val="0"/>
        <w:keepLines w:val="0"/>
        <w:pageBreakBefore w:val="0"/>
        <w:widowControl/>
        <w:tabs>
          <w:tab w:val="left" w:pos="-4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Идеальный балл</w:t>
      </w:r>
      <w:r>
        <w:rPr>
          <w:rFonts w:ascii="Times New Roman" w:hAnsi="Times New Roman" w:cs="Times New Roman" w:hint="default"/>
          <w:sz w:val="24"/>
          <w:szCs w:val="24"/>
        </w:rPr>
        <w:t xml:space="preserve"> = количество детей </w:t>
      </w:r>
      <w:r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умноженное</w:t>
      </w:r>
      <w:r>
        <w:rPr>
          <w:rFonts w:ascii="Times New Roman" w:hAnsi="Times New Roman" w:cs="Times New Roman" w:hint="default"/>
          <w:sz w:val="24"/>
          <w:szCs w:val="24"/>
        </w:rPr>
        <w:t xml:space="preserve">  на 3</w:t>
      </w:r>
    </w:p>
    <w:p>
      <w:pPr>
        <w:keepNext w:val="0"/>
        <w:keepLines w:val="0"/>
        <w:pageBreakBefore w:val="0"/>
        <w:widowControl/>
        <w:tabs>
          <w:tab w:val="left" w:pos="-4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Качественный уровень в %  </w:t>
      </w:r>
      <w:r>
        <w:rPr>
          <w:rFonts w:ascii="Times New Roman" w:hAnsi="Times New Roman" w:cs="Times New Roman" w:hint="default"/>
          <w:sz w:val="24"/>
          <w:szCs w:val="24"/>
        </w:rPr>
        <w:t>высчитывается по формуле:</w:t>
      </w:r>
    </w:p>
    <w:p>
      <w:pPr>
        <w:keepNext w:val="0"/>
        <w:keepLines w:val="0"/>
        <w:pageBreakBefore w:val="0"/>
        <w:widowControl/>
        <w:tabs>
          <w:tab w:val="left" w:pos="-4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Сумма всех 3 в столбике </w:t>
      </w:r>
      <w:r>
        <w:rPr>
          <w:rFonts w:ascii="Times New Roman" w:hAnsi="Times New Roman" w:cs="Times New Roman" w:hint="default"/>
          <w:b/>
          <w:bCs/>
          <w:sz w:val="24"/>
          <w:szCs w:val="24"/>
        </w:rPr>
        <w:t>умножить</w:t>
      </w:r>
      <w:r>
        <w:rPr>
          <w:rFonts w:ascii="Times New Roman" w:hAnsi="Times New Roman" w:cs="Times New Roman" w:hint="default"/>
          <w:sz w:val="24"/>
          <w:szCs w:val="24"/>
        </w:rPr>
        <w:t xml:space="preserve"> на 100 и </w:t>
      </w:r>
      <w:r>
        <w:rPr>
          <w:rFonts w:ascii="Times New Roman" w:hAnsi="Times New Roman" w:cs="Times New Roman" w:hint="default"/>
          <w:b/>
          <w:bCs/>
          <w:sz w:val="24"/>
          <w:szCs w:val="24"/>
        </w:rPr>
        <w:t xml:space="preserve">разделить </w:t>
      </w:r>
    </w:p>
    <w:p>
      <w:pPr>
        <w:keepNext w:val="0"/>
        <w:keepLines w:val="0"/>
        <w:pageBreakBefore w:val="0"/>
        <w:widowControl/>
        <w:tabs>
          <w:tab w:val="left" w:pos="-4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     на идеальный бал</w:t>
      </w:r>
      <w:r>
        <w:rPr>
          <w:rFonts w:ascii="Times New Roman" w:hAnsi="Times New Roman" w:cs="Times New Roman" w:hint="default"/>
          <w:sz w:val="24"/>
          <w:szCs w:val="24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/>
        <w:tabs>
          <w:tab w:val="left" w:pos="-4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center"/>
        <w:textAlignment w:val="auto"/>
        <w:rPr>
          <w:rFonts w:ascii="Times New Roman" w:hAnsi="Times New Roman" w:cs="Times New Roman" w:hint="default"/>
          <w:b/>
          <w:i/>
          <w:sz w:val="24"/>
          <w:szCs w:val="24"/>
        </w:rPr>
      </w:pPr>
      <w:r>
        <w:rPr>
          <w:rFonts w:ascii="Times New Roman" w:hAnsi="Times New Roman" w:cs="Times New Roman" w:hint="default"/>
          <w:b/>
          <w:i/>
          <w:sz w:val="24"/>
          <w:szCs w:val="24"/>
        </w:rPr>
        <w:t>Условия реализации программы: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center"/>
        <w:textAlignment w:val="auto"/>
        <w:rPr>
          <w:rFonts w:ascii="Times New Roman" w:hAnsi="Times New Roman" w:cs="Times New Roman" w:hint="default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 w:hint="default"/>
          <w:b/>
          <w:bCs/>
          <w:i/>
          <w:iCs/>
          <w:sz w:val="24"/>
          <w:szCs w:val="24"/>
        </w:rPr>
        <w:t>Учебно-методическое и информационное обеспечение</w:t>
      </w:r>
    </w:p>
    <w:tbl>
      <w:tblPr>
        <w:tblStyle w:val="TableNormal"/>
        <w:tblW w:w="0" w:type="auto"/>
        <w:jc w:val="center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44"/>
        <w:gridCol w:w="2409"/>
        <w:gridCol w:w="2552"/>
        <w:gridCol w:w="2551"/>
      </w:tblGrid>
      <w:tr>
        <w:tblPrEx>
          <w:tblW w:w="0" w:type="auto"/>
          <w:jc w:val="center"/>
          <w:tblInd w:w="-17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"/>
          <w:jc w:val="center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Название раздела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Формы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занятий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Дидактический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материал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Техническое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оснащение</w:t>
            </w:r>
          </w:p>
        </w:tc>
      </w:tr>
      <w:tr>
        <w:tblPrEx>
          <w:tblW w:w="0" w:type="auto"/>
          <w:jc w:val="center"/>
          <w:tblInd w:w="-17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"/>
          <w:jc w:val="center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Вводное занятие. Что такое безопасность?                         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Беседа, дидактическая игра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Иллюстративный материал к сказкам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Карточки по профессиям, связанным с безопасностью жизнеобеспечения.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Компьютер</w:t>
            </w:r>
          </w:p>
        </w:tc>
      </w:tr>
      <w:tr>
        <w:tblPrEx>
          <w:tblW w:w="0" w:type="auto"/>
          <w:jc w:val="center"/>
          <w:tblInd w:w="-17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"/>
          <w:jc w:val="center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Безопасность дома                                                                 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Мастерская общения, игры: сюжетно-ролевая, дидактические, подвижные, игры – эстафеты, викторины,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ручной труд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Карточки с изображением опасных предметов дома.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Демонстрационный материал (плакаты, по пожарной безопасности, плакаты по оказанию первой помощи, плакаты по безопасности дома).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Настольные игры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Видеофильмы по пожарной безопасности, по оказанию первой помощи.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Спортивный инвентарь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Материалы для оказания первой помощи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Инструментарий для творческого труда</w:t>
            </w:r>
          </w:p>
        </w:tc>
      </w:tr>
      <w:tr>
        <w:tblPrEx>
          <w:tblW w:w="0" w:type="auto"/>
          <w:jc w:val="center"/>
          <w:tblInd w:w="-17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"/>
          <w:jc w:val="center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Безопасность на улице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Мастерская общения; игры: сюжетно-ролевая, дидактические, подвижные, игры – эстафеты, драматизации, викторины;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экскурсии;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ручной труд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Сказки по безопасности на улице;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Дорожные знаки;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Модели разных видов транспорта;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Атрибуты для игр по ПДД;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Настольные игры;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Плакаты по безопасности на улице (на дороге, с незнакомыми людьми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Видеофильмы по безопасности на дорогах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Спортивный инвентарь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Инструментарий для творческого труда</w:t>
            </w:r>
          </w:p>
        </w:tc>
      </w:tr>
      <w:tr>
        <w:tblPrEx>
          <w:tblW w:w="0" w:type="auto"/>
          <w:jc w:val="center"/>
          <w:tblInd w:w="-17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"/>
          <w:jc w:val="center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Итоговое занятие </w:t>
            </w:r>
            <w:r>
              <w:rPr>
                <w:rFonts w:ascii="Times New Roman" w:hAnsi="Times New Roman" w:cs="Times New Roman" w:hint="default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>Мозговой штурм</w:t>
            </w:r>
            <w:r>
              <w:rPr>
                <w:rFonts w:ascii="Times New Roman" w:hAnsi="Times New Roman" w:cs="Times New Roman" w:hint="default"/>
                <w:sz w:val="24"/>
                <w:szCs w:val="24"/>
                <w:lang w:val="en-US"/>
              </w:rPr>
              <w:t>»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Мастер-класс, викторина, игра – тренинг, выставка работ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Картинки с изображением героев сказок;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Демонстрационный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480" w:firstLineChars="20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b/>
          <w:i/>
          <w:sz w:val="24"/>
          <w:szCs w:val="24"/>
        </w:rPr>
      </w:pPr>
      <w:r>
        <w:rPr>
          <w:rFonts w:ascii="Times New Roman" w:hAnsi="Times New Roman" w:cs="Times New Roman" w:hint="default"/>
          <w:b/>
          <w:i/>
          <w:sz w:val="24"/>
          <w:szCs w:val="24"/>
        </w:rPr>
        <w:t>Список литературы: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 w:hint="default"/>
          <w:b/>
          <w:bCs/>
          <w:i/>
          <w:iCs/>
          <w:sz w:val="24"/>
          <w:szCs w:val="24"/>
        </w:rPr>
        <w:t>Литература для педагога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Федеральный государственный образовательный стандарт дошкольного образования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Примерная основная образовательная программа дошкольного образования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Буйлова Л.Н. Технология разработки и оценки качества дополнительных общеразвивающих программ: новое время – новые подходы. М., Педагогическое общество России, 2015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Авдеева Н.Н., Князева О.Л., Стеркина Р.Б.  «Учебно-методическое пособие по основам безопасности жизнедеятельности детей старшего дошкольного возраста» // «Детство – пресс», 2004г.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Хромцова Т.Г. «Воспитание безопасного поведения дошкольников на улице», М.2007г.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Хромцова Т.Г. «Воспитание безопасного поведения в быту», М 2005г.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К.Белая, В. Зимонина. Как обеспечить безопасность дошкольников. Конспекты по основам безопасности детей дошкольного возраста. Книга для воспитателей детского сада. М., Просвещение, 2010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Головина Н. Профилактическая работа по предупреждению травматизма у дошкольников. Дошкольное воспитание № 3 с. 93 – 94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Митюхина Т.В. Программа организации кружковой работы для детей старшей группы «Азбука безопасности»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Елисеева И.В. Рабочая программа дополнительного образования для детей 5 – 7 лет «Формирование основ безопасности жизнедеятельности старшего дошкольного возраста» Нижневартовск.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Дидактический материал из интернет-источников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 w:hint="default"/>
          <w:b/>
          <w:bCs/>
          <w:i/>
          <w:iCs/>
          <w:sz w:val="24"/>
          <w:szCs w:val="24"/>
        </w:rPr>
        <w:t>Литература для детей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-142"/>
        </w:tabs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default"/>
          <w:b/>
          <w:bCs/>
          <w:color w:val="000000"/>
          <w:sz w:val="24"/>
          <w:szCs w:val="24"/>
        </w:rPr>
        <w:t>Вас</w:t>
      </w:r>
      <w:r>
        <w:rPr>
          <w:rFonts w:ascii="Times New Roman" w:hAnsi="Times New Roman" w:cs="Times New Roman" w:hint="default"/>
          <w:b/>
          <w:bCs/>
          <w:color w:val="000000"/>
          <w:sz w:val="24"/>
          <w:szCs w:val="24"/>
        </w:rPr>
        <w:softHyphen/>
        <w:t>не</w:t>
      </w:r>
      <w:r>
        <w:rPr>
          <w:rFonts w:ascii="Times New Roman" w:hAnsi="Times New Roman" w:cs="Times New Roman" w:hint="default"/>
          <w:b/>
          <w:bCs/>
          <w:color w:val="000000"/>
          <w:sz w:val="24"/>
          <w:szCs w:val="24"/>
        </w:rPr>
        <w:softHyphen/>
        <w:t>цов, Юрий Алек</w:t>
      </w:r>
      <w:r>
        <w:rPr>
          <w:rFonts w:ascii="Times New Roman" w:hAnsi="Times New Roman" w:cs="Times New Roman" w:hint="default"/>
          <w:b/>
          <w:bCs/>
          <w:color w:val="000000"/>
          <w:sz w:val="24"/>
          <w:szCs w:val="24"/>
        </w:rPr>
        <w:softHyphen/>
        <w:t>се</w:t>
      </w:r>
      <w:r>
        <w:rPr>
          <w:rFonts w:ascii="Times New Roman" w:hAnsi="Times New Roman" w:cs="Times New Roman" w:hint="default"/>
          <w:b/>
          <w:bCs/>
          <w:color w:val="000000"/>
          <w:sz w:val="24"/>
          <w:szCs w:val="24"/>
        </w:rPr>
        <w:softHyphen/>
        <w:t>е</w:t>
      </w:r>
      <w:r>
        <w:rPr>
          <w:rFonts w:ascii="Times New Roman" w:hAnsi="Times New Roman" w:cs="Times New Roman" w:hint="default"/>
          <w:b/>
          <w:bCs/>
          <w:color w:val="000000"/>
          <w:sz w:val="24"/>
          <w:szCs w:val="24"/>
        </w:rPr>
        <w:softHyphen/>
        <w:t>вич.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-142"/>
        </w:tabs>
        <w:kinsoku/>
        <w:wordWrap/>
        <w:overflowPunct/>
        <w:topLinePunct w:val="0"/>
        <w:bidi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color w:val="000000"/>
          <w:sz w:val="24"/>
          <w:szCs w:val="24"/>
        </w:rPr>
      </w:pPr>
      <w:r>
        <w:rPr>
          <w:rFonts w:ascii="Times New Roman" w:hAnsi="Times New Roman" w:cs="Times New Roman" w:hint="default"/>
          <w:color w:val="000000"/>
          <w:sz w:val="24"/>
          <w:szCs w:val="24"/>
        </w:rPr>
        <w:t>Рус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softHyphen/>
        <w:t>ские на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softHyphen/>
        <w:t>род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softHyphen/>
        <w:t>ные </w:t>
      </w:r>
      <w:r>
        <w:rPr>
          <w:rStyle w:val="nobr"/>
          <w:rFonts w:ascii="Times New Roman" w:hAnsi="Times New Roman" w:cs="Times New Roman" w:hint="default"/>
          <w:color w:val="000000"/>
          <w:sz w:val="24"/>
          <w:szCs w:val="24"/>
        </w:rPr>
        <w:t>сказ</w:t>
      </w:r>
      <w:r>
        <w:rPr>
          <w:rStyle w:val="nobr"/>
          <w:rFonts w:ascii="Times New Roman" w:hAnsi="Times New Roman" w:cs="Times New Roman" w:hint="default"/>
          <w:color w:val="000000"/>
          <w:sz w:val="24"/>
          <w:szCs w:val="24"/>
        </w:rPr>
        <w:softHyphen/>
        <w:t>ки :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> ком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softHyphen/>
        <w:t>плект из 5 кн. в пап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softHyphen/>
        <w:t>ке / ху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softHyphen/>
        <w:t>дож. Ю. А. Вас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softHyphen/>
        <w:t>не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softHyphen/>
        <w:t>цов ; идея </w:t>
      </w:r>
      <w:r>
        <w:rPr>
          <w:rStyle w:val="nobr"/>
          <w:rFonts w:ascii="Times New Roman" w:hAnsi="Times New Roman" w:cs="Times New Roman" w:hint="default"/>
          <w:color w:val="000000"/>
          <w:sz w:val="24"/>
          <w:szCs w:val="24"/>
        </w:rPr>
        <w:t>Е. Ю. Вас</w:t>
      </w:r>
      <w:r>
        <w:rPr>
          <w:rStyle w:val="nobr"/>
          <w:rFonts w:ascii="Times New Roman" w:hAnsi="Times New Roman" w:cs="Times New Roman" w:hint="default"/>
          <w:color w:val="000000"/>
          <w:sz w:val="24"/>
          <w:szCs w:val="24"/>
        </w:rPr>
        <w:softHyphen/>
        <w:t>не</w:t>
      </w:r>
      <w:r>
        <w:rPr>
          <w:rStyle w:val="nobr"/>
          <w:rFonts w:ascii="Times New Roman" w:hAnsi="Times New Roman" w:cs="Times New Roman" w:hint="default"/>
          <w:color w:val="000000"/>
          <w:sz w:val="24"/>
          <w:szCs w:val="24"/>
        </w:rPr>
        <w:softHyphen/>
        <w:t>цо</w:t>
      </w:r>
      <w:r>
        <w:rPr>
          <w:rStyle w:val="nobr"/>
          <w:rFonts w:ascii="Times New Roman" w:hAnsi="Times New Roman" w:cs="Times New Roman" w:hint="default"/>
          <w:color w:val="000000"/>
          <w:sz w:val="24"/>
          <w:szCs w:val="24"/>
        </w:rPr>
        <w:softHyphen/>
        <w:t>вой. –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> </w:t>
      </w:r>
      <w:r>
        <w:rPr>
          <w:rStyle w:val="nobr"/>
          <w:rFonts w:ascii="Times New Roman" w:hAnsi="Times New Roman" w:cs="Times New Roman" w:hint="default"/>
          <w:color w:val="000000"/>
          <w:sz w:val="24"/>
          <w:szCs w:val="24"/>
        </w:rPr>
        <w:t>М. :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> Моск. учеб., </w:t>
      </w:r>
      <w:r>
        <w:rPr>
          <w:rStyle w:val="nobr"/>
          <w:rFonts w:ascii="Times New Roman" w:hAnsi="Times New Roman" w:cs="Times New Roman" w:hint="default"/>
          <w:color w:val="000000"/>
          <w:sz w:val="24"/>
          <w:szCs w:val="24"/>
        </w:rPr>
        <w:t>2010. –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> 5 кн. в </w:t>
      </w:r>
      <w:r>
        <w:rPr>
          <w:rStyle w:val="nobr"/>
          <w:rFonts w:ascii="Times New Roman" w:hAnsi="Times New Roman" w:cs="Times New Roman" w:hint="default"/>
          <w:color w:val="000000"/>
          <w:sz w:val="24"/>
          <w:szCs w:val="24"/>
        </w:rPr>
        <w:t>пап</w:t>
      </w:r>
      <w:r>
        <w:rPr>
          <w:rStyle w:val="nobr"/>
          <w:rFonts w:ascii="Times New Roman" w:hAnsi="Times New Roman" w:cs="Times New Roman" w:hint="default"/>
          <w:color w:val="000000"/>
          <w:sz w:val="24"/>
          <w:szCs w:val="24"/>
        </w:rPr>
        <w:softHyphen/>
        <w:t>ке :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> </w:t>
      </w:r>
      <w:r>
        <w:rPr>
          <w:rStyle w:val="nobr"/>
          <w:rFonts w:ascii="Times New Roman" w:hAnsi="Times New Roman" w:cs="Times New Roman" w:hint="default"/>
          <w:color w:val="000000"/>
          <w:sz w:val="24"/>
          <w:szCs w:val="24"/>
        </w:rPr>
        <w:t>ил. –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> На пап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softHyphen/>
        <w:t>ке </w:t>
      </w:r>
      <w:r>
        <w:rPr>
          <w:rStyle w:val="nobr"/>
          <w:rFonts w:ascii="Times New Roman" w:hAnsi="Times New Roman" w:cs="Times New Roman" w:hint="default"/>
          <w:color w:val="000000"/>
          <w:sz w:val="24"/>
          <w:szCs w:val="24"/>
        </w:rPr>
        <w:t>загл. :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> </w:t>
      </w:r>
      <w:r>
        <w:rPr>
          <w:rStyle w:val="nobr"/>
          <w:rFonts w:ascii="Times New Roman" w:hAnsi="Times New Roman" w:cs="Times New Roman" w:hint="default"/>
          <w:color w:val="000000"/>
          <w:sz w:val="24"/>
          <w:szCs w:val="24"/>
        </w:rPr>
        <w:t>Ю. Вас</w:t>
      </w:r>
      <w:r>
        <w:rPr>
          <w:rStyle w:val="nobr"/>
          <w:rFonts w:ascii="Times New Roman" w:hAnsi="Times New Roman" w:cs="Times New Roman" w:hint="default"/>
          <w:color w:val="000000"/>
          <w:sz w:val="24"/>
          <w:szCs w:val="24"/>
        </w:rPr>
        <w:softHyphen/>
        <w:t>не</w:t>
      </w:r>
      <w:r>
        <w:rPr>
          <w:rStyle w:val="nobr"/>
          <w:rFonts w:ascii="Times New Roman" w:hAnsi="Times New Roman" w:cs="Times New Roman" w:hint="default"/>
          <w:color w:val="000000"/>
          <w:sz w:val="24"/>
          <w:szCs w:val="24"/>
        </w:rPr>
        <w:softHyphen/>
        <w:t>цов. –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> </w:t>
      </w:r>
      <w:r>
        <w:rPr>
          <w:rStyle w:val="nobr"/>
          <w:rFonts w:ascii="Times New Roman" w:hAnsi="Times New Roman" w:cs="Times New Roman" w:hint="default"/>
          <w:color w:val="000000"/>
          <w:sz w:val="24"/>
          <w:szCs w:val="24"/>
        </w:rPr>
        <w:t>ISBN 978-5-7853-1320-0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tabs>
          <w:tab w:val="left" w:pos="-14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Сказки:</w:t>
      </w:r>
    </w:p>
    <w:p>
      <w:pPr>
        <w:keepNext w:val="0"/>
        <w:keepLines w:val="0"/>
        <w:pageBreakBefore w:val="0"/>
        <w:widowControl/>
        <w:tabs>
          <w:tab w:val="left" w:pos="-14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« Гуси-лебеди» </w:t>
      </w:r>
      <w:r>
        <w:rPr>
          <w:rFonts w:ascii="Times New Roman" w:hAnsi="Times New Roman" w:cs="Times New Roman" w:hint="default"/>
          <w:sz w:val="24"/>
          <w:szCs w:val="24"/>
        </w:rPr>
        <w:fldChar w:fldCharType="begin"/>
      </w:r>
      <w:r>
        <w:rPr>
          <w:rFonts w:ascii="Times New Roman" w:hAnsi="Times New Roman" w:cs="Times New Roman" w:hint="default"/>
          <w:sz w:val="24"/>
          <w:szCs w:val="24"/>
        </w:rPr>
        <w:instrText xml:space="preserve"> HYPERLINK "https://nukadeti.ru/skazki/gusi_lebedi" </w:instrText>
      </w:r>
      <w:r>
        <w:rPr>
          <w:rFonts w:ascii="Times New Roman" w:hAnsi="Times New Roman" w:cs="Times New Roman" w:hint="default"/>
          <w:sz w:val="24"/>
          <w:szCs w:val="24"/>
        </w:rPr>
        <w:fldChar w:fldCharType="separate"/>
      </w:r>
      <w:r>
        <w:rPr>
          <w:rStyle w:val="Hyperlink"/>
          <w:rFonts w:ascii="Times New Roman" w:hAnsi="Times New Roman" w:cs="Times New Roman" w:hint="default"/>
          <w:sz w:val="24"/>
          <w:szCs w:val="24"/>
        </w:rPr>
        <w:t>https://nukadeti.ru/skazki/gusi_lebedi</w:t>
      </w:r>
      <w:r>
        <w:rPr>
          <w:rFonts w:ascii="Times New Roman" w:hAnsi="Times New Roman" w:cs="Times New Roman" w:hint="default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/>
        <w:tabs>
          <w:tab w:val="left" w:pos="-14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«Колобок» </w:t>
      </w:r>
      <w:r>
        <w:rPr>
          <w:rFonts w:ascii="Times New Roman" w:hAnsi="Times New Roman" w:cs="Times New Roman" w:hint="default"/>
          <w:sz w:val="24"/>
          <w:szCs w:val="24"/>
        </w:rPr>
        <w:fldChar w:fldCharType="begin"/>
      </w:r>
      <w:r>
        <w:rPr>
          <w:rFonts w:ascii="Times New Roman" w:hAnsi="Times New Roman" w:cs="Times New Roman" w:hint="default"/>
          <w:sz w:val="24"/>
          <w:szCs w:val="24"/>
        </w:rPr>
        <w:instrText xml:space="preserve"> HYPERLINK "https://mishka-knizhka.ru/skazki-dlay-detey/russkie-narodnye-skazki/russkie-skazki-pro-zhivotnyh/kolobok/" </w:instrText>
      </w:r>
      <w:r>
        <w:rPr>
          <w:rFonts w:ascii="Times New Roman" w:hAnsi="Times New Roman" w:cs="Times New Roman" w:hint="default"/>
          <w:sz w:val="24"/>
          <w:szCs w:val="24"/>
        </w:rPr>
        <w:fldChar w:fldCharType="separate"/>
      </w:r>
      <w:r>
        <w:rPr>
          <w:rStyle w:val="Hyperlink"/>
          <w:rFonts w:ascii="Times New Roman" w:hAnsi="Times New Roman" w:cs="Times New Roman" w:hint="default"/>
          <w:sz w:val="24"/>
          <w:szCs w:val="24"/>
        </w:rPr>
        <w:t>https://mishka-knizhka.ru/skazki-dlay-detey/russkie-narodnye-skazki/russkie-skazki-pro-zhivotnyh/kolobok/</w:t>
      </w:r>
      <w:r>
        <w:rPr>
          <w:rFonts w:ascii="Times New Roman" w:hAnsi="Times New Roman" w:cs="Times New Roman" w:hint="default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/>
        <w:tabs>
          <w:tab w:val="left" w:pos="-14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«Волк и семеро козлят» </w:t>
      </w:r>
      <w:r>
        <w:rPr>
          <w:rFonts w:ascii="Times New Roman" w:hAnsi="Times New Roman" w:cs="Times New Roman" w:hint="default"/>
          <w:sz w:val="24"/>
          <w:szCs w:val="24"/>
        </w:rPr>
        <w:fldChar w:fldCharType="begin"/>
      </w:r>
      <w:r>
        <w:rPr>
          <w:rFonts w:ascii="Times New Roman" w:hAnsi="Times New Roman" w:cs="Times New Roman" w:hint="default"/>
          <w:sz w:val="24"/>
          <w:szCs w:val="24"/>
        </w:rPr>
        <w:instrText xml:space="preserve"> HYPERLINK "https://mishka-knizhka.ru/skazki-dlay-detey/russkie-narodnye-skazki/russkie-skazki-pro-zhivotnyh/volk-i-semero-kozlyat/" </w:instrText>
      </w:r>
      <w:r>
        <w:rPr>
          <w:rFonts w:ascii="Times New Roman" w:hAnsi="Times New Roman" w:cs="Times New Roman" w:hint="default"/>
          <w:sz w:val="24"/>
          <w:szCs w:val="24"/>
        </w:rPr>
        <w:fldChar w:fldCharType="separate"/>
      </w:r>
      <w:r>
        <w:rPr>
          <w:rStyle w:val="Hyperlink"/>
          <w:rFonts w:ascii="Times New Roman" w:hAnsi="Times New Roman" w:cs="Times New Roman" w:hint="default"/>
          <w:sz w:val="24"/>
          <w:szCs w:val="24"/>
        </w:rPr>
        <w:t>https://mishka-knizhka.ru/skazki-dlay-detey/russkie-narodnye-skazki/russkie-skazki-pro-zhivotnyh/volk-i-semero-kozlyat/</w:t>
      </w:r>
      <w:r>
        <w:rPr>
          <w:rFonts w:ascii="Times New Roman" w:hAnsi="Times New Roman" w:cs="Times New Roman" w:hint="default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/>
        <w:tabs>
          <w:tab w:val="left" w:pos="-14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Шарль Перро «Красная шапочка» </w:t>
      </w:r>
      <w:r>
        <w:rPr>
          <w:rFonts w:ascii="Times New Roman" w:hAnsi="Times New Roman" w:cs="Times New Roman" w:hint="default"/>
          <w:sz w:val="24"/>
          <w:szCs w:val="24"/>
        </w:rPr>
        <w:fldChar w:fldCharType="begin"/>
      </w:r>
      <w:r>
        <w:rPr>
          <w:rFonts w:ascii="Times New Roman" w:hAnsi="Times New Roman" w:cs="Times New Roman" w:hint="default"/>
          <w:sz w:val="24"/>
          <w:szCs w:val="24"/>
        </w:rPr>
        <w:instrText xml:space="preserve"> HYPERLINK "https://mishka-knizhka.ru/skazki-dlay-detey/zarubezhnye-skazochniki/skazki-sharlya-perro/krasnaja-shapochka/" </w:instrText>
      </w:r>
      <w:r>
        <w:rPr>
          <w:rFonts w:ascii="Times New Roman" w:hAnsi="Times New Roman" w:cs="Times New Roman" w:hint="default"/>
          <w:sz w:val="24"/>
          <w:szCs w:val="24"/>
        </w:rPr>
        <w:fldChar w:fldCharType="separate"/>
      </w:r>
      <w:r>
        <w:rPr>
          <w:rStyle w:val="Hyperlink"/>
          <w:rFonts w:ascii="Times New Roman" w:hAnsi="Times New Roman" w:cs="Times New Roman" w:hint="default"/>
          <w:sz w:val="24"/>
          <w:szCs w:val="24"/>
        </w:rPr>
        <w:t>https://mishka-knizhka.ru/skazki-dlay-detey/zarubezhnye-skazochniki/skazki-sharlya-perro/krasnaja-shapochka/</w:t>
      </w:r>
      <w:r>
        <w:rPr>
          <w:rFonts w:ascii="Times New Roman" w:hAnsi="Times New Roman" w:cs="Times New Roman" w:hint="default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/>
        <w:tabs>
          <w:tab w:val="left" w:pos="-14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Маршак С.Я. «Кошкин дом» </w:t>
      </w:r>
      <w:r>
        <w:rPr>
          <w:rFonts w:ascii="Times New Roman" w:hAnsi="Times New Roman" w:cs="Times New Roman" w:hint="default"/>
          <w:sz w:val="24"/>
          <w:szCs w:val="24"/>
        </w:rPr>
        <w:fldChar w:fldCharType="begin"/>
      </w:r>
      <w:r>
        <w:rPr>
          <w:rFonts w:ascii="Times New Roman" w:hAnsi="Times New Roman" w:cs="Times New Roman" w:hint="default"/>
          <w:sz w:val="24"/>
          <w:szCs w:val="24"/>
        </w:rPr>
        <w:instrText xml:space="preserve"> HYPERLINK "https://mishka-knizhka.ru/skazki-dlay-detey/russkie-skazochniki/skazki-marshaka/koshkin-dom/" </w:instrText>
      </w:r>
      <w:r>
        <w:rPr>
          <w:rFonts w:ascii="Times New Roman" w:hAnsi="Times New Roman" w:cs="Times New Roman" w:hint="default"/>
          <w:sz w:val="24"/>
          <w:szCs w:val="24"/>
        </w:rPr>
        <w:fldChar w:fldCharType="separate"/>
      </w:r>
      <w:r>
        <w:rPr>
          <w:rStyle w:val="Hyperlink"/>
          <w:rFonts w:ascii="Times New Roman" w:hAnsi="Times New Roman" w:cs="Times New Roman" w:hint="default"/>
          <w:sz w:val="24"/>
          <w:szCs w:val="24"/>
        </w:rPr>
        <w:t>https://mishka-knizhka.ru/skazki-dlay-detey/russkie-skazochniki/skazki-marshaka/koshkin-dom/</w:t>
      </w:r>
      <w:r>
        <w:rPr>
          <w:rFonts w:ascii="Times New Roman" w:hAnsi="Times New Roman" w:cs="Times New Roman" w:hint="default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Толстой А.Н. «Золотой ключик или приключения Буратино» </w:t>
      </w:r>
      <w:r>
        <w:rPr>
          <w:rFonts w:ascii="Times New Roman" w:hAnsi="Times New Roman" w:cs="Times New Roman" w:hint="default"/>
          <w:sz w:val="24"/>
          <w:szCs w:val="24"/>
        </w:rPr>
        <w:fldChar w:fldCharType="begin"/>
      </w:r>
      <w:r>
        <w:rPr>
          <w:rFonts w:ascii="Times New Roman" w:hAnsi="Times New Roman" w:cs="Times New Roman" w:hint="default"/>
          <w:sz w:val="24"/>
          <w:szCs w:val="24"/>
        </w:rPr>
        <w:instrText xml:space="preserve"> HYPERLINK "https://mishka-knizhka.ru/skazki-dlay-detey/russkie-skazochniki/skazki-tolstogo-a-n/buratino-tolstoj-a-n/" </w:instrText>
      </w:r>
      <w:r>
        <w:rPr>
          <w:rFonts w:ascii="Times New Roman" w:hAnsi="Times New Roman" w:cs="Times New Roman" w:hint="default"/>
          <w:sz w:val="24"/>
          <w:szCs w:val="24"/>
        </w:rPr>
        <w:fldChar w:fldCharType="separate"/>
      </w:r>
      <w:r>
        <w:rPr>
          <w:rStyle w:val="Hyperlink"/>
          <w:rFonts w:ascii="Times New Roman" w:hAnsi="Times New Roman" w:cs="Times New Roman" w:hint="default"/>
          <w:sz w:val="24"/>
          <w:szCs w:val="24"/>
        </w:rPr>
        <w:t>https://mishka-knizhka.ru/skazki-dlay-detey/russkie-skazochniki/skazki-tolstogo-a-n/buratino-tolstoj-a-n/</w:t>
      </w:r>
      <w:r>
        <w:rPr>
          <w:rFonts w:ascii="Times New Roman" w:hAnsi="Times New Roman" w:cs="Times New Roman" w:hint="default"/>
          <w:sz w:val="24"/>
          <w:szCs w:val="24"/>
        </w:rPr>
        <w:fldChar w:fldCharType="end"/>
      </w:r>
    </w:p>
    <w:p>
      <w:pPr>
        <w:autoSpaceDE w:val="0"/>
        <w:autoSpaceDN w:val="0"/>
        <w:adjustRightInd w:val="0"/>
        <w:spacing w:line="259" w:lineRule="atLeast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259" w:lineRule="atLeast"/>
        <w:rPr>
          <w:sz w:val="28"/>
          <w:szCs w:val="28"/>
        </w:rPr>
      </w:pPr>
    </w:p>
    <w:p>
      <w:pPr>
        <w:rPr>
          <w:rStyle w:val="c1"/>
          <w:sz w:val="28"/>
          <w:szCs w:val="28"/>
        </w:rPr>
      </w:pPr>
    </w:p>
    <w:sectPr>
      <w:footerReference w:type="even" r:id="rId5"/>
      <w:footerReference w:type="default" r:id="rId6"/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wrap="around" w:vAnchor="text" w:hAnchor="margin" w:xAlign="right" w:y="1"/>
      <w:tabs>
        <w:tab w:val="center" w:pos="4677"/>
        <w:tab w:val="right" w:pos="9355"/>
      </w:tabs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>
    <w:pPr>
      <w:pStyle w:val="Footer"/>
      <w:tabs>
        <w:tab w:val="center" w:pos="4677"/>
        <w:tab w:val="right" w:pos="9355"/>
      </w:tabs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wrap="around" w:vAnchor="text" w:hAnchor="margin" w:xAlign="right" w:y="1"/>
      <w:tabs>
        <w:tab w:val="center" w:pos="4677"/>
        <w:tab w:val="right" w:pos="9355"/>
      </w:tabs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10</w:t>
    </w:r>
    <w:r>
      <w:rPr>
        <w:rStyle w:val="PageNumber"/>
      </w:rPr>
      <w:fldChar w:fldCharType="end"/>
    </w:r>
  </w:p>
  <w:p>
    <w:pPr>
      <w:pStyle w:val="Footer"/>
      <w:tabs>
        <w:tab w:val="center" w:pos="4677"/>
        <w:tab w:val="right" w:pos="9355"/>
      </w:tabs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noLineBreaksAfter w:lang="en-US" w:val="([{·‘“〈《「『【〔〖（．［｛￡￥"/>
  <w:noLineBreaksBefore w:lang="en-US" w:val="!),.:;?]}¨·ˇˉ―‖’”…∶、。〃々〉》」』】〕〗！＂＇），．：；？］｀｜｝～￠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uiPriority="0" w:unhideWhenUsed="0"/>
    <w:lsdException w:name="Table Grid" w:semiHidden="0" w:uiPriority="0" w:unhideWhenUsed="0"/>
    <w:lsdException w:name="Table Theme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</w:latentStyles>
  <w:style w:type="paragraph" w:default="1" w:styleId="Normal">
    <w:name w:val="Normal"/>
    <w:qFormat/>
    <w:rPr>
      <w:sz w:val="24"/>
      <w:szCs w:val="24"/>
      <w:lang w:val="ru-RU" w:eastAsia="ru-RU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Normal"/>
    <w:pPr>
      <w:spacing w:before="100" w:beforeAutospacing="1" w:after="100" w:afterAutospacing="1"/>
    </w:pPr>
  </w:style>
  <w:style w:type="character" w:customStyle="1" w:styleId="c1c31">
    <w:name w:val="c1 c31"/>
    <w:basedOn w:val="DefaultParagraphFont"/>
  </w:style>
  <w:style w:type="paragraph" w:customStyle="1" w:styleId="c2">
    <w:name w:val="c2"/>
    <w:basedOn w:val="Normal"/>
    <w:pPr>
      <w:spacing w:before="100" w:beforeAutospacing="1" w:after="100" w:afterAutospacing="1"/>
    </w:pPr>
  </w:style>
  <w:style w:type="character" w:customStyle="1" w:styleId="c1">
    <w:name w:val="c1"/>
    <w:basedOn w:val="DefaultParagraphFont"/>
  </w:style>
  <w:style w:type="paragraph" w:customStyle="1" w:styleId="c17">
    <w:name w:val="c17"/>
    <w:basedOn w:val="Normal"/>
    <w:pPr>
      <w:spacing w:before="100" w:beforeAutospacing="1" w:after="100" w:afterAutospacing="1"/>
    </w:pPr>
  </w:style>
  <w:style w:type="character" w:customStyle="1" w:styleId="c1c33">
    <w:name w:val="c1 c33"/>
    <w:basedOn w:val="DefaultParagraphFont"/>
  </w:style>
  <w:style w:type="paragraph" w:customStyle="1" w:styleId="c0c6">
    <w:name w:val="c0 c6"/>
    <w:basedOn w:val="Normal"/>
    <w:pPr>
      <w:spacing w:before="100" w:beforeAutospacing="1" w:after="100" w:afterAutospacing="1"/>
    </w:pPr>
  </w:style>
  <w:style w:type="character" w:customStyle="1" w:styleId="c1c20">
    <w:name w:val="c1 c20"/>
    <w:basedOn w:val="DefaultParagraphFont"/>
  </w:style>
  <w:style w:type="paragraph" w:customStyle="1" w:styleId="c3c15c41">
    <w:name w:val="c3 c15 c41"/>
    <w:basedOn w:val="Normal"/>
    <w:pPr>
      <w:spacing w:before="100" w:beforeAutospacing="1" w:after="100" w:afterAutospacing="1"/>
    </w:pPr>
  </w:style>
  <w:style w:type="character" w:customStyle="1" w:styleId="c1c11">
    <w:name w:val="c1 c11"/>
    <w:basedOn w:val="DefaultParagraphFont"/>
  </w:style>
  <w:style w:type="paragraph" w:customStyle="1" w:styleId="c3c41c15">
    <w:name w:val="c3 c41 c15"/>
    <w:basedOn w:val="Normal"/>
    <w:pPr>
      <w:spacing w:before="100" w:beforeAutospacing="1" w:after="100" w:afterAutospacing="1"/>
    </w:pPr>
  </w:style>
  <w:style w:type="paragraph" w:customStyle="1" w:styleId="c3c15">
    <w:name w:val="c3 c15"/>
    <w:basedOn w:val="Normal"/>
    <w:pPr>
      <w:spacing w:before="100" w:beforeAutospacing="1" w:after="100" w:afterAutospacing="1"/>
    </w:pPr>
  </w:style>
  <w:style w:type="paragraph" w:customStyle="1" w:styleId="c3c15c53">
    <w:name w:val="c3 c15 c53"/>
    <w:basedOn w:val="Normal"/>
    <w:pPr>
      <w:spacing w:before="100" w:beforeAutospacing="1" w:after="100" w:afterAutospacing="1"/>
    </w:pPr>
  </w:style>
  <w:style w:type="paragraph" w:customStyle="1" w:styleId="c2c42">
    <w:name w:val="c2 c42"/>
    <w:basedOn w:val="Normal"/>
    <w:pPr>
      <w:spacing w:before="100" w:beforeAutospacing="1" w:after="100" w:afterAutospacing="1"/>
    </w:pPr>
  </w:style>
  <w:style w:type="character" w:customStyle="1" w:styleId="c8">
    <w:name w:val="c8"/>
    <w:basedOn w:val="DefaultParagraphFont"/>
  </w:style>
  <w:style w:type="character" w:customStyle="1" w:styleId="c8c33">
    <w:name w:val="c8 c33"/>
    <w:basedOn w:val="DefaultParagraphFont"/>
  </w:style>
  <w:style w:type="paragraph" w:customStyle="1" w:styleId="c3">
    <w:name w:val="c3"/>
    <w:basedOn w:val="Normal"/>
    <w:pPr>
      <w:spacing w:before="100" w:beforeAutospacing="1" w:after="100" w:afterAutospacing="1"/>
    </w:pPr>
  </w:style>
  <w:style w:type="paragraph" w:customStyle="1" w:styleId="c2c39">
    <w:name w:val="c2 c39"/>
    <w:basedOn w:val="Normal"/>
    <w:pPr>
      <w:spacing w:before="100" w:beforeAutospacing="1" w:after="100" w:afterAutospacing="1"/>
    </w:pPr>
  </w:style>
  <w:style w:type="paragraph" w:customStyle="1" w:styleId="c2c9">
    <w:name w:val="c2 c9"/>
    <w:basedOn w:val="Normal"/>
    <w:pPr>
      <w:spacing w:before="100" w:beforeAutospacing="1" w:after="100" w:afterAutospacing="1"/>
    </w:pPr>
  </w:style>
  <w:style w:type="character" w:customStyle="1" w:styleId="c1c31c11">
    <w:name w:val="c1 c31 c11"/>
    <w:basedOn w:val="DefaultParagraphFont"/>
  </w:style>
  <w:style w:type="paragraph" w:customStyle="1" w:styleId="c3c38c15">
    <w:name w:val="c3 c38 c15"/>
    <w:basedOn w:val="Normal"/>
    <w:pPr>
      <w:spacing w:before="100" w:beforeAutospacing="1" w:after="100" w:afterAutospacing="1"/>
    </w:pPr>
  </w:style>
  <w:style w:type="paragraph" w:customStyle="1" w:styleId="c2c38c43">
    <w:name w:val="c2 c38 c43"/>
    <w:basedOn w:val="Normal"/>
    <w:pPr>
      <w:spacing w:before="100" w:beforeAutospacing="1" w:after="100" w:afterAutospacing="1"/>
    </w:pPr>
  </w:style>
  <w:style w:type="character" w:customStyle="1" w:styleId="c1c49">
    <w:name w:val="c1 c49"/>
    <w:basedOn w:val="DefaultParagraphFont"/>
  </w:style>
  <w:style w:type="paragraph" w:customStyle="1" w:styleId="c3c15c46">
    <w:name w:val="c3 c15 c46"/>
    <w:basedOn w:val="Normal"/>
    <w:pPr>
      <w:spacing w:before="100" w:beforeAutospacing="1" w:after="100" w:afterAutospacing="1"/>
    </w:pPr>
  </w:style>
  <w:style w:type="paragraph" w:customStyle="1" w:styleId="c2c46c54">
    <w:name w:val="c2 c46 c54"/>
    <w:basedOn w:val="Normal"/>
    <w:pPr>
      <w:spacing w:before="100" w:beforeAutospacing="1" w:after="100" w:afterAutospacing="1"/>
    </w:pPr>
  </w:style>
  <w:style w:type="paragraph" w:customStyle="1" w:styleId="c2c50">
    <w:name w:val="c2 c50"/>
    <w:basedOn w:val="Normal"/>
    <w:pPr>
      <w:spacing w:before="100" w:beforeAutospacing="1" w:after="100" w:afterAutospacing="1"/>
    </w:pPr>
  </w:style>
  <w:style w:type="paragraph" w:customStyle="1" w:styleId="c2c35">
    <w:name w:val="c2 c35"/>
    <w:basedOn w:val="Normal"/>
    <w:pPr>
      <w:spacing w:before="100" w:beforeAutospacing="1" w:after="100" w:afterAutospacing="1"/>
    </w:pPr>
  </w:style>
  <w:style w:type="paragraph" w:customStyle="1" w:styleId="c3c15c44">
    <w:name w:val="c3 c15 c44"/>
    <w:basedOn w:val="Normal"/>
    <w:pPr>
      <w:spacing w:before="100" w:beforeAutospacing="1" w:after="100" w:afterAutospacing="1"/>
    </w:pPr>
  </w:style>
  <w:style w:type="paragraph" w:customStyle="1" w:styleId="c2c44c55">
    <w:name w:val="c2 c44 c55"/>
    <w:basedOn w:val="Normal"/>
    <w:pPr>
      <w:spacing w:before="100" w:beforeAutospacing="1" w:after="100" w:afterAutospacing="1"/>
    </w:pPr>
  </w:style>
  <w:style w:type="character" w:customStyle="1" w:styleId="c18">
    <w:name w:val="c18"/>
    <w:basedOn w:val="DefaultParagraphFont"/>
  </w:style>
  <w:style w:type="paragraph" w:customStyle="1" w:styleId="c3c15c40">
    <w:name w:val="c3 c15 c40"/>
    <w:basedOn w:val="Normal"/>
    <w:pPr>
      <w:spacing w:before="100" w:beforeAutospacing="1" w:after="100" w:afterAutospacing="1"/>
    </w:pPr>
  </w:style>
  <w:style w:type="paragraph" w:customStyle="1" w:styleId="c3c40c15">
    <w:name w:val="c3 c40 c15"/>
    <w:basedOn w:val="Normal"/>
    <w:pPr>
      <w:spacing w:before="100" w:beforeAutospacing="1" w:after="100" w:afterAutospacing="1"/>
    </w:pPr>
  </w:style>
  <w:style w:type="character" w:customStyle="1" w:styleId="c4c22">
    <w:name w:val="c4 c22"/>
    <w:basedOn w:val="DefaultParagraphFont"/>
  </w:style>
  <w:style w:type="character" w:customStyle="1" w:styleId="c31c4c45">
    <w:name w:val="c31 c4 c45"/>
    <w:basedOn w:val="DefaultParagraphFont"/>
  </w:style>
  <w:style w:type="paragraph" w:customStyle="1" w:styleId="normacttext">
    <w:name w:val="norm_act_text"/>
    <w:basedOn w:val="Normal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br">
    <w:name w:val="nobr"/>
    <w:basedOn w:val="DefaultParagraphFont"/>
  </w:style>
  <w:style w:type="paragraph" w:styleId="NoSpacing">
    <w:name w:val="No Spacing"/>
    <w:basedOn w:val="Normal"/>
    <w:uiPriority w:val="1"/>
    <w:qFormat/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157259160</TotalTime>
  <Pages>10</Pages>
  <Words>2617</Words>
  <Characters>14920</Characters>
  <Application>Microsoft Office Word</Application>
  <DocSecurity>0</DocSecurity>
  <Lines>124</Lines>
  <Paragraphs>35</Paragraphs>
  <ScaleCrop>false</ScaleCrop>
  <Company>diakov.net</Company>
  <LinksUpToDate>false</LinksUpToDate>
  <CharactersWithSpaces>17502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справка о деятельности _____________</dc:title>
  <dc:creator>user</dc:creator>
  <cp:lastModifiedBy>Мария Зырянкина</cp:lastModifiedBy>
  <cp:revision>7</cp:revision>
  <cp:lastPrinted>2023-11-01T05:03:27Z</cp:lastPrinted>
  <dcterms:created xsi:type="dcterms:W3CDTF">2021-07-19T08:12:00Z</dcterms:created>
  <dcterms:modified xsi:type="dcterms:W3CDTF">2023-11-01T08:52:09Z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F56E6BC678184F5ABEA31C05EBF96264_12</vt:lpwstr>
  </property>
  <property fmtid="{D5CDD505-2E9C-101B-9397-08002B2CF9AE}" pid="3" name="KSOProductBuildVer">
    <vt:lpwstr>1049-12.2.0.13266</vt:lpwstr>
  </property>
</Properties>
</file>