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1"/>
        <w:rPr>
          <w:sz w:val="24"/>
          <w:szCs w:val="24"/>
          <w:lang w:eastAsia="ru-RU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ind w:left="-851"/>
        <w:rPr>
          <w:sz w:val="20"/>
        </w:rPr>
        <w:sectPr>
          <w:type w:val="continuous"/>
          <w:pgSz w:w="11910" w:h="16840"/>
          <w:pgMar w:top="1360" w:right="160" w:bottom="280" w:left="1480" w:header="720" w:footer="720" w:gutter="0"/>
          <w:cols w:space="720" w:num="1"/>
        </w:sectPr>
      </w:pPr>
      <w:r>
        <w:drawing>
          <wp:inline distT="0" distB="0" distL="114300" distR="114300">
            <wp:extent cx="6518910" cy="8963025"/>
            <wp:effectExtent l="0" t="0" r="381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  <w:szCs w:val="24"/>
          <w:lang w:eastAsia="ru-RU"/>
        </w:rPr>
        <w:br w:type="page"/>
      </w:r>
    </w:p>
    <w:p>
      <w:pPr>
        <w:pStyle w:val="10"/>
        <w:numPr>
          <w:ilvl w:val="1"/>
          <w:numId w:val="1"/>
        </w:numPr>
        <w:tabs>
          <w:tab w:val="left" w:pos="3923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>
      <w:pPr>
        <w:pStyle w:val="7"/>
        <w:spacing w:line="259" w:lineRule="auto"/>
        <w:ind w:right="686" w:firstLine="710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"Путешествие в Информанию" является программой Центра образования цифрового и</w:t>
      </w:r>
      <w:r>
        <w:rPr>
          <w:spacing w:val="-57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7-</w:t>
      </w:r>
      <w:r>
        <w:t>10</w:t>
      </w:r>
      <w:r>
        <w:rPr>
          <w:spacing w:val="2"/>
        </w:rPr>
        <w:t xml:space="preserve"> </w:t>
      </w:r>
      <w:r>
        <w:t>лет.</w:t>
      </w:r>
    </w:p>
    <w:p>
      <w:pPr>
        <w:spacing w:line="275" w:lineRule="exact"/>
        <w:ind w:left="930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(профиль)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техническая.</w:t>
      </w:r>
    </w:p>
    <w:p>
      <w:pPr>
        <w:spacing w:before="18"/>
        <w:ind w:left="930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базовый.</w:t>
      </w:r>
    </w:p>
    <w:p>
      <w:pPr>
        <w:pStyle w:val="7"/>
        <w:spacing w:before="26" w:line="259" w:lineRule="auto"/>
        <w:ind w:right="684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и раннем школьном возрасте. Поэтому сегодня, выполняя социальный заказ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 подрастающее поколение к жизни, творческой и будущей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высокоразвитом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обществе.</w:t>
      </w:r>
    </w:p>
    <w:p>
      <w:pPr>
        <w:pStyle w:val="7"/>
        <w:spacing w:line="259" w:lineRule="auto"/>
        <w:ind w:right="677" w:firstLine="710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 так, чтобы не препятствовать проявлению инициативы обучающихся в личных</w:t>
      </w:r>
      <w:r>
        <w:rPr>
          <w:spacing w:val="1"/>
        </w:rPr>
        <w:t xml:space="preserve"> </w:t>
      </w:r>
      <w:r>
        <w:t>творческих идеях, способствует профессиональной ориентации в области ИКТ и желанию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совершенствоваться.</w:t>
      </w:r>
    </w:p>
    <w:p>
      <w:pPr>
        <w:pStyle w:val="7"/>
        <w:spacing w:line="259" w:lineRule="auto"/>
        <w:ind w:right="685" w:firstLine="71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изучить различные средства ИКТ, но и применить их, используя комплексно,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проектную деятельность.</w:t>
      </w:r>
    </w:p>
    <w:p>
      <w:pPr>
        <w:pStyle w:val="7"/>
        <w:spacing w:line="259" w:lineRule="auto"/>
        <w:ind w:right="679" w:firstLine="71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(жесткости,</w:t>
      </w:r>
      <w:r>
        <w:rPr>
          <w:spacing w:val="-2"/>
        </w:rPr>
        <w:t xml:space="preserve"> </w:t>
      </w:r>
      <w:r>
        <w:t>прочности,</w:t>
      </w:r>
      <w:r>
        <w:rPr>
          <w:spacing w:val="2"/>
        </w:rPr>
        <w:t xml:space="preserve"> </w:t>
      </w:r>
      <w:r>
        <w:t>устойчивости),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>
      <w:pPr>
        <w:spacing w:line="275" w:lineRule="exact"/>
        <w:ind w:left="930"/>
        <w:jc w:val="both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7-10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>
      <w:pPr>
        <w:pStyle w:val="2"/>
        <w:spacing w:before="17"/>
        <w:rPr>
          <w:b w:val="0"/>
        </w:rPr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  <w:r>
        <w:rPr>
          <w:spacing w:val="6"/>
        </w:rPr>
        <w:t xml:space="preserve"> </w:t>
      </w:r>
      <w:r>
        <w:rPr>
          <w:b w:val="0"/>
        </w:rPr>
        <w:t>очная.</w:t>
      </w:r>
    </w:p>
    <w:p>
      <w:pPr>
        <w:spacing w:before="22"/>
        <w:ind w:left="930"/>
        <w:rPr>
          <w:sz w:val="24"/>
        </w:rPr>
      </w:pPr>
      <w:r>
        <w:rPr>
          <w:b/>
          <w:sz w:val="24"/>
        </w:rPr>
        <w:t>Объём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 программы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18ч.</w:t>
      </w:r>
    </w:p>
    <w:p>
      <w:pPr>
        <w:spacing w:before="21"/>
        <w:ind w:left="93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 1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</w:p>
    <w:p>
      <w:pPr>
        <w:spacing w:before="27" w:line="259" w:lineRule="auto"/>
        <w:ind w:left="219" w:right="688" w:firstLine="710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периодичность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проекта).</w:t>
      </w:r>
    </w:p>
    <w:p>
      <w:pPr>
        <w:pStyle w:val="7"/>
        <w:spacing w:before="2"/>
        <w:ind w:left="0"/>
        <w:rPr>
          <w:sz w:val="26"/>
        </w:rPr>
      </w:pPr>
    </w:p>
    <w:p>
      <w:pPr>
        <w:pStyle w:val="2"/>
        <w:numPr>
          <w:ilvl w:val="1"/>
          <w:numId w:val="1"/>
        </w:numPr>
        <w:tabs>
          <w:tab w:val="left" w:pos="4599"/>
        </w:tabs>
        <w:ind w:left="4598" w:hanging="245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>
      <w:pPr>
        <w:pStyle w:val="7"/>
        <w:tabs>
          <w:tab w:val="left" w:pos="1703"/>
          <w:tab w:val="left" w:pos="3420"/>
          <w:tab w:val="left" w:pos="5075"/>
          <w:tab w:val="left" w:pos="6134"/>
          <w:tab w:val="left" w:pos="7313"/>
          <w:tab w:val="left" w:pos="8388"/>
          <w:tab w:val="left" w:pos="9337"/>
        </w:tabs>
        <w:spacing w:before="18" w:line="259" w:lineRule="auto"/>
        <w:ind w:right="688" w:firstLine="710"/>
      </w:pPr>
      <w:r>
        <w:rPr>
          <w:b/>
        </w:rPr>
        <w:t>Цель</w:t>
      </w:r>
      <w:r>
        <w:rPr>
          <w:b/>
        </w:rPr>
        <w:tab/>
      </w:r>
      <w:r>
        <w:t>формирование</w:t>
      </w:r>
      <w:r>
        <w:tab/>
      </w:r>
      <w:r>
        <w:t>эстетического</w:t>
      </w:r>
      <w:r>
        <w:tab/>
      </w:r>
      <w:r>
        <w:t>чувства,</w:t>
      </w:r>
      <w:r>
        <w:tab/>
      </w:r>
      <w:r>
        <w:t>привития</w:t>
      </w:r>
      <w:r>
        <w:tab/>
      </w:r>
      <w:r>
        <w:t>навыков</w:t>
      </w:r>
      <w:r>
        <w:tab/>
      </w:r>
      <w:r>
        <w:t>работы</w:t>
      </w:r>
      <w:r>
        <w:tab/>
      </w:r>
      <w:r>
        <w:t>на</w:t>
      </w:r>
      <w:r>
        <w:rPr>
          <w:spacing w:val="-57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на других</w:t>
      </w:r>
      <w:r>
        <w:rPr>
          <w:spacing w:val="-4"/>
        </w:rPr>
        <w:t xml:space="preserve"> </w:t>
      </w:r>
      <w:r>
        <w:t>предметах</w:t>
      </w:r>
    </w:p>
    <w:p>
      <w:pPr>
        <w:pStyle w:val="7"/>
        <w:spacing w:before="2"/>
        <w:ind w:left="0"/>
        <w:rPr>
          <w:sz w:val="26"/>
        </w:rPr>
      </w:pPr>
    </w:p>
    <w:p>
      <w:pPr>
        <w:pStyle w:val="2"/>
      </w:pPr>
      <w:r>
        <w:t>Задачи:</w:t>
      </w:r>
    </w:p>
    <w:p>
      <w:pPr>
        <w:pStyle w:val="7"/>
        <w:spacing w:before="8"/>
        <w:ind w:left="0"/>
        <w:rPr>
          <w:b/>
          <w:sz w:val="25"/>
        </w:rPr>
      </w:pPr>
    </w:p>
    <w:p>
      <w:pPr>
        <w:pStyle w:val="10"/>
        <w:numPr>
          <w:ilvl w:val="0"/>
          <w:numId w:val="2"/>
        </w:numPr>
        <w:tabs>
          <w:tab w:val="left" w:pos="479"/>
        </w:tabs>
        <w:ind w:hanging="260"/>
        <w:rPr>
          <w:sz w:val="24"/>
        </w:rPr>
      </w:pPr>
      <w:r>
        <w:rPr>
          <w:sz w:val="24"/>
        </w:rPr>
        <w:t>обучение: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42"/>
        <w:ind w:left="364" w:hanging="146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>
      <w:pPr>
        <w:rPr>
          <w:sz w:val="24"/>
        </w:rPr>
        <w:sectPr>
          <w:pgSz w:w="11910" w:h="16840"/>
          <w:pgMar w:top="1580" w:right="160" w:bottom="280" w:left="1480" w:header="720" w:footer="720" w:gutter="0"/>
          <w:cols w:space="720" w:num="1"/>
        </w:sectPr>
      </w:pPr>
    </w:p>
    <w:p>
      <w:pPr>
        <w:pStyle w:val="10"/>
        <w:numPr>
          <w:ilvl w:val="0"/>
          <w:numId w:val="3"/>
        </w:numPr>
        <w:tabs>
          <w:tab w:val="left" w:pos="365"/>
        </w:tabs>
        <w:spacing w:before="66"/>
        <w:ind w:left="364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42"/>
        <w:ind w:left="364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 w:line="360" w:lineRule="auto"/>
        <w:ind w:right="2042" w:firstLine="0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10"/>
        <w:numPr>
          <w:ilvl w:val="0"/>
          <w:numId w:val="2"/>
        </w:numPr>
        <w:tabs>
          <w:tab w:val="left" w:pos="484"/>
        </w:tabs>
        <w:spacing w:line="274" w:lineRule="exact"/>
        <w:ind w:left="483" w:hanging="265"/>
        <w:rPr>
          <w:sz w:val="24"/>
        </w:rPr>
      </w:pPr>
      <w:r>
        <w:rPr>
          <w:sz w:val="24"/>
        </w:rPr>
        <w:t>развитие: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42"/>
        <w:ind w:left="364" w:hanging="146"/>
        <w:rPr>
          <w:sz w:val="24"/>
        </w:rPr>
      </w:pPr>
      <w:r>
        <w:rPr>
          <w:sz w:val="24"/>
        </w:rPr>
        <w:t>памяти,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наблюдательности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абстрактного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 w:line="360" w:lineRule="auto"/>
        <w:ind w:right="4109" w:firstLine="0"/>
        <w:rPr>
          <w:sz w:val="24"/>
        </w:rPr>
      </w:pP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 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2"/>
        <w:ind w:left="364" w:hanging="146"/>
        <w:rPr>
          <w:sz w:val="24"/>
        </w:rPr>
      </w:pPr>
      <w:r>
        <w:rPr>
          <w:sz w:val="24"/>
        </w:rPr>
        <w:t>настойчивости,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8"/>
        <w:ind w:left="364" w:hanging="146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имуществу,</w:t>
      </w:r>
    </w:p>
    <w:p>
      <w:pPr>
        <w:pStyle w:val="10"/>
        <w:numPr>
          <w:ilvl w:val="0"/>
          <w:numId w:val="3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2"/>
        <w:numPr>
          <w:ilvl w:val="1"/>
          <w:numId w:val="1"/>
        </w:numPr>
        <w:tabs>
          <w:tab w:val="left" w:pos="4047"/>
        </w:tabs>
        <w:spacing w:before="1" w:line="518" w:lineRule="auto"/>
        <w:ind w:left="4455" w:right="3557" w:hanging="653"/>
        <w:jc w:val="left"/>
      </w:pPr>
      <w:r>
        <w:pict>
          <v:shape id="_x0000_s1026" o:spid="_x0000_s1026" o:spt="202" type="#_x0000_t202" style="position:absolute;left:0pt;margin-left:84.5pt;margin-top:44.85pt;height:518.75pt;width:497.3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6"/>
                    <w:gridCol w:w="5195"/>
                    <w:gridCol w:w="842"/>
                    <w:gridCol w:w="1006"/>
                    <w:gridCol w:w="1115"/>
                    <w:gridCol w:w="130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4" w:hRule="atLeast"/>
                    </w:trPr>
                    <w:tc>
                      <w:tcPr>
                        <w:tcW w:w="496" w:type="dxa"/>
                        <w:vMerge w:val="restart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5195" w:type="dxa"/>
                        <w:vMerge w:val="restart"/>
                      </w:tcPr>
                      <w:p>
                        <w:pPr>
                          <w:pStyle w:val="11"/>
                          <w:spacing w:line="268" w:lineRule="exact"/>
                          <w:ind w:left="2314" w:right="23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2963" w:type="dxa"/>
                        <w:gridSpan w:val="3"/>
                      </w:tcPr>
                      <w:p>
                        <w:pPr>
                          <w:pStyle w:val="11"/>
                          <w:spacing w:line="268" w:lineRule="exact"/>
                          <w:ind w:lef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spacing w:line="242" w:lineRule="auto"/>
                          <w:ind w:left="180" w:right="151" w:firstLin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atLeast"/>
                    </w:trPr>
                    <w:tc>
                      <w:tcPr>
                        <w:tcW w:w="49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6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5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4" w:hRule="atLeast"/>
                    </w:trPr>
                    <w:tc>
                      <w:tcPr>
                        <w:tcW w:w="496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195" w:type="dxa"/>
                      </w:tcPr>
                      <w:p>
                        <w:pPr>
                          <w:pStyle w:val="11"/>
                          <w:spacing w:line="242" w:lineRule="auto"/>
                          <w:ind w:left="4" w:right="10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 составляющие.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знакомство.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Программы.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6" w:hRule="atLeast"/>
                    </w:trPr>
                    <w:tc>
                      <w:tcPr>
                        <w:tcW w:w="496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95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Графический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Paint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spacing w:line="237" w:lineRule="auto"/>
                          <w:ind w:left="7"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6" w:hRule="atLeast"/>
                    </w:trPr>
                    <w:tc>
                      <w:tcPr>
                        <w:tcW w:w="496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95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Word.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4" w:hRule="atLeast"/>
                    </w:trPr>
                    <w:tc>
                      <w:tcPr>
                        <w:tcW w:w="496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195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PowerPoint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  <w:p>
                        <w:pPr>
                          <w:pStyle w:val="11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4" w:hRule="atLeast"/>
                    </w:trPr>
                    <w:tc>
                      <w:tcPr>
                        <w:tcW w:w="496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195" w:type="dxa"/>
                      </w:tcPr>
                      <w:p>
                        <w:pPr>
                          <w:pStyle w:val="11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 с фото и видеоредактором.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 проекта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2" w:hRule="atLeast"/>
                    </w:trPr>
                    <w:tc>
                      <w:tcPr>
                        <w:tcW w:w="496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195" w:type="dxa"/>
                      </w:tcPr>
                      <w:p>
                        <w:pPr>
                          <w:pStyle w:val="11"/>
                          <w:spacing w:line="268" w:lineRule="exact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проектом мультфильм в PowerPoint.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11"/>
                          <w:spacing w:line="26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11"/>
                          <w:spacing w:line="268" w:lineRule="exact"/>
                          <w:ind w:right="35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11"/>
                          <w:spacing w:line="268" w:lineRule="exact"/>
                          <w:ind w:left="415" w:righ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 проекта</w:t>
                        </w:r>
                      </w:p>
                    </w:tc>
                  </w:tr>
                </w:tbl>
                <w:p>
                  <w:pPr>
                    <w:pStyle w:val="7"/>
                    <w:ind w:left="0"/>
                  </w:pPr>
                </w:p>
              </w:txbxContent>
            </v:textbox>
          </v:shape>
        </w:pict>
      </w:r>
      <w:r>
        <w:t>Содержание 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</w:p>
    <w:p>
      <w:pPr>
        <w:spacing w:line="518" w:lineRule="auto"/>
      </w:pPr>
    </w:p>
    <w:p>
      <w:pPr>
        <w:spacing w:line="518" w:lineRule="auto"/>
      </w:pPr>
    </w:p>
    <w:p>
      <w:pPr>
        <w:spacing w:line="518" w:lineRule="auto"/>
        <w:sectPr>
          <w:pgSz w:w="11910" w:h="16840"/>
          <w:pgMar w:top="1040" w:right="160" w:bottom="280" w:left="1480" w:header="720" w:footer="720" w:gutter="0"/>
          <w:cols w:space="720" w:num="1"/>
        </w:sectPr>
      </w:pPr>
    </w:p>
    <w:p>
      <w:pPr>
        <w:spacing w:before="71"/>
        <w:ind w:left="3093" w:right="327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2"/>
        <w:numPr>
          <w:ilvl w:val="0"/>
          <w:numId w:val="4"/>
        </w:numPr>
        <w:tabs>
          <w:tab w:val="left" w:pos="465"/>
        </w:tabs>
        <w:spacing w:before="185"/>
      </w:pPr>
      <w:r>
        <w:t>Правили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5"/>
        </w:rPr>
        <w:t xml:space="preserve"> </w:t>
      </w:r>
      <w:r>
        <w:t>компьютерном</w:t>
      </w:r>
      <w:r>
        <w:rPr>
          <w:spacing w:val="-5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часа)</w:t>
      </w:r>
    </w:p>
    <w:p>
      <w:pPr>
        <w:pStyle w:val="7"/>
        <w:spacing w:before="142" w:line="242" w:lineRule="auto"/>
      </w:pPr>
      <w:r>
        <w:t>Теория: Знакомство с кабинетом, с правилами поведения в кабинете. 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кружке.</w:t>
      </w:r>
    </w:p>
    <w:p>
      <w:pPr>
        <w:pStyle w:val="2"/>
        <w:numPr>
          <w:ilvl w:val="0"/>
          <w:numId w:val="4"/>
        </w:numPr>
        <w:tabs>
          <w:tab w:val="left" w:pos="465"/>
        </w:tabs>
        <w:spacing w:before="153"/>
      </w:pP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)</w:t>
      </w:r>
    </w:p>
    <w:p>
      <w:pPr>
        <w:pStyle w:val="7"/>
        <w:spacing w:before="142" w:line="242" w:lineRule="auto"/>
        <w:ind w:right="2112"/>
      </w:pPr>
      <w:r>
        <w:t>Теория: Знакомство с компьютером и его основными устройствами.</w:t>
      </w:r>
    </w:p>
    <w:p>
      <w:pPr>
        <w:pStyle w:val="2"/>
        <w:numPr>
          <w:ilvl w:val="0"/>
          <w:numId w:val="4"/>
        </w:numPr>
        <w:tabs>
          <w:tab w:val="left" w:pos="465"/>
        </w:tabs>
        <w:spacing w:before="153"/>
      </w:pPr>
      <w:r>
        <w:t>Графический</w:t>
      </w:r>
      <w:r>
        <w:rPr>
          <w:spacing w:val="-5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>
      <w:pPr>
        <w:pStyle w:val="7"/>
        <w:spacing w:before="142" w:line="242" w:lineRule="auto"/>
        <w:ind w:right="1769"/>
      </w:pPr>
      <w:r>
        <w:t>Теория: Знакомство с графическим редактором, его основными возможностями,</w:t>
      </w:r>
      <w:r>
        <w:rPr>
          <w:spacing w:val="-57"/>
        </w:rPr>
        <w:t xml:space="preserve"> </w:t>
      </w:r>
      <w:r>
        <w:t>инструментарием</w:t>
      </w:r>
      <w:r>
        <w:rPr>
          <w:spacing w:val="2"/>
        </w:rPr>
        <w:t xml:space="preserve"> </w:t>
      </w:r>
      <w:r>
        <w:t>программы.</w:t>
      </w:r>
    </w:p>
    <w:p>
      <w:pPr>
        <w:pStyle w:val="7"/>
        <w:spacing w:before="150" w:line="237" w:lineRule="auto"/>
        <w:ind w:right="834"/>
      </w:pPr>
      <w:r>
        <w:t>Практика: Составление рисунков на заданные темы. Меню программы. Меню «Вставка».</w:t>
      </w:r>
      <w:r>
        <w:rPr>
          <w:spacing w:val="-57"/>
        </w:rPr>
        <w:t xml:space="preserve"> </w:t>
      </w:r>
      <w:r>
        <w:t>Составляем</w:t>
      </w:r>
      <w:r>
        <w:rPr>
          <w:spacing w:val="-2"/>
        </w:rPr>
        <w:t xml:space="preserve"> </w:t>
      </w:r>
      <w:r>
        <w:t>поздравительную открытку.</w:t>
      </w:r>
    </w:p>
    <w:p>
      <w:pPr>
        <w:pStyle w:val="2"/>
        <w:numPr>
          <w:ilvl w:val="0"/>
          <w:numId w:val="4"/>
        </w:numPr>
        <w:tabs>
          <w:tab w:val="left" w:pos="465"/>
        </w:tabs>
        <w:spacing w:before="158"/>
      </w:pPr>
      <w:r>
        <w:t>Текстовый</w:t>
      </w:r>
      <w:r>
        <w:rPr>
          <w:spacing w:val="-5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часов)</w:t>
      </w:r>
    </w:p>
    <w:p>
      <w:pPr>
        <w:pStyle w:val="7"/>
        <w:ind w:left="0"/>
        <w:rPr>
          <w:b/>
        </w:rPr>
      </w:pPr>
    </w:p>
    <w:p>
      <w:pPr>
        <w:pStyle w:val="7"/>
        <w:spacing w:line="360" w:lineRule="auto"/>
        <w:ind w:right="1746"/>
      </w:pPr>
      <w:r>
        <w:t>Теория: Знакомство с текстовым редактором Word. Меню программы, основные</w:t>
      </w:r>
      <w:r>
        <w:rPr>
          <w:spacing w:val="-57"/>
        </w:rPr>
        <w:t xml:space="preserve"> </w:t>
      </w:r>
      <w:r>
        <w:t>возможности.</w:t>
      </w:r>
    </w:p>
    <w:p>
      <w:pPr>
        <w:pStyle w:val="7"/>
        <w:spacing w:line="360" w:lineRule="auto"/>
        <w:ind w:right="688"/>
      </w:pPr>
      <w:r>
        <w:t>Практика: Инструментарий программы. Меню «Файл». Создание компьютерного рисунка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</w:t>
      </w:r>
      <w:r>
        <w:rPr>
          <w:spacing w:val="-6"/>
        </w:rPr>
        <w:t xml:space="preserve"> </w:t>
      </w:r>
      <w:r>
        <w:t>редакторе.</w:t>
      </w:r>
      <w:r>
        <w:rPr>
          <w:spacing w:val="-6"/>
        </w:rPr>
        <w:t xml:space="preserve"> </w:t>
      </w:r>
      <w:r>
        <w:t>Схемы.</w:t>
      </w:r>
      <w:r>
        <w:rPr>
          <w:spacing w:val="3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«Ссылки».</w:t>
      </w:r>
      <w:r>
        <w:rPr>
          <w:spacing w:val="-1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рефератов.</w:t>
      </w:r>
    </w:p>
    <w:p>
      <w:pPr>
        <w:pStyle w:val="7"/>
        <w:spacing w:before="4"/>
        <w:ind w:left="0"/>
        <w:rPr>
          <w:sz w:val="36"/>
        </w:rPr>
      </w:pPr>
    </w:p>
    <w:p>
      <w:pPr>
        <w:pStyle w:val="2"/>
        <w:numPr>
          <w:ilvl w:val="0"/>
          <w:numId w:val="4"/>
        </w:numPr>
        <w:tabs>
          <w:tab w:val="left" w:pos="465"/>
        </w:tabs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PowerPoint. (2)</w:t>
      </w:r>
    </w:p>
    <w:p>
      <w:pPr>
        <w:pStyle w:val="7"/>
        <w:spacing w:before="132"/>
      </w:pPr>
      <w:r>
        <w:t>Теория:</w:t>
      </w:r>
      <w:r>
        <w:rPr>
          <w:spacing w:val="-2"/>
        </w:rPr>
        <w:t xml:space="preserve"> </w:t>
      </w:r>
      <w:r>
        <w:t>Знакомство с</w:t>
      </w:r>
      <w:r>
        <w:rPr>
          <w:spacing w:val="-5"/>
        </w:rPr>
        <w:t xml:space="preserve"> </w:t>
      </w:r>
      <w:r>
        <w:t>MS</w:t>
      </w:r>
      <w:r>
        <w:rPr>
          <w:spacing w:val="-7"/>
        </w:rPr>
        <w:t xml:space="preserve"> </w:t>
      </w:r>
      <w:r>
        <w:t>PowerPoint.</w:t>
      </w:r>
    </w:p>
    <w:p>
      <w:pPr>
        <w:pStyle w:val="7"/>
        <w:spacing w:before="137" w:line="360" w:lineRule="auto"/>
        <w:ind w:right="1199"/>
      </w:pPr>
      <w:r>
        <w:t>Практика: создание простой презентации без переходов. Создание анимации. Вставка</w:t>
      </w:r>
      <w:r>
        <w:rPr>
          <w:spacing w:val="-57"/>
        </w:rPr>
        <w:t xml:space="preserve"> </w:t>
      </w:r>
      <w:r>
        <w:t>изображений. Вставка звука. Видео переходы. Циклическая презентация. Защита</w:t>
      </w:r>
      <w:r>
        <w:rPr>
          <w:spacing w:val="1"/>
        </w:rPr>
        <w:t xml:space="preserve"> </w:t>
      </w:r>
      <w:r>
        <w:t>проектов.</w:t>
      </w:r>
    </w:p>
    <w:p>
      <w:pPr>
        <w:pStyle w:val="7"/>
        <w:numPr>
          <w:ilvl w:val="0"/>
          <w:numId w:val="4"/>
        </w:numPr>
        <w:spacing w:before="137" w:line="360" w:lineRule="auto"/>
        <w:ind w:right="1199"/>
        <w:rPr>
          <w:b/>
          <w:bCs/>
        </w:rPr>
      </w:pPr>
      <w:r>
        <w:rPr>
          <w:b/>
          <w:bCs/>
        </w:rPr>
        <w:t>Знакомство с фото и видеоредактором. (4)</w:t>
      </w:r>
    </w:p>
    <w:p>
      <w:pPr>
        <w:pStyle w:val="7"/>
        <w:spacing w:before="137" w:line="360" w:lineRule="auto"/>
        <w:ind w:left="464" w:right="1199"/>
      </w:pPr>
      <w:r>
        <w:t>Теория: Знакомство с программами.</w:t>
      </w:r>
    </w:p>
    <w:p>
      <w:pPr>
        <w:pStyle w:val="7"/>
        <w:spacing w:before="137" w:line="360" w:lineRule="auto"/>
        <w:ind w:left="464" w:right="1199"/>
      </w:pPr>
      <w:r>
        <w:t>Практика: создание фотоколлажа, создание видеороликов. Защита проектов.</w:t>
      </w:r>
    </w:p>
    <w:p>
      <w:pPr>
        <w:pStyle w:val="7"/>
        <w:numPr>
          <w:ilvl w:val="0"/>
          <w:numId w:val="4"/>
        </w:numPr>
        <w:spacing w:before="137" w:line="360" w:lineRule="auto"/>
        <w:ind w:right="1199"/>
        <w:rPr>
          <w:b/>
          <w:bCs/>
        </w:rPr>
      </w:pPr>
      <w:r>
        <w:rPr>
          <w:b/>
          <w:bCs/>
        </w:rPr>
        <w:t xml:space="preserve">Работа над проектом мультфильм в </w:t>
      </w:r>
      <w:r>
        <w:rPr>
          <w:b/>
          <w:bCs/>
          <w:lang w:val="en-US"/>
        </w:rPr>
        <w:t>PowerPoint</w:t>
      </w:r>
      <w:r>
        <w:rPr>
          <w:b/>
          <w:bCs/>
        </w:rPr>
        <w:t xml:space="preserve">. (4) </w:t>
      </w:r>
    </w:p>
    <w:p>
      <w:pPr>
        <w:pStyle w:val="7"/>
        <w:spacing w:before="137" w:line="360" w:lineRule="auto"/>
        <w:ind w:left="464" w:right="1199"/>
      </w:pPr>
      <w:r>
        <w:t>Теория: Знакомство с программами.</w:t>
      </w:r>
    </w:p>
    <w:p>
      <w:pPr>
        <w:pStyle w:val="7"/>
        <w:spacing w:before="137" w:line="360" w:lineRule="auto"/>
        <w:ind w:left="464" w:right="1199"/>
      </w:pPr>
      <w:r>
        <w:t>Практика: создание мультфильмов. Защита проектов.</w:t>
      </w:r>
    </w:p>
    <w:p>
      <w:pPr>
        <w:pStyle w:val="2"/>
        <w:ind w:left="3093" w:right="3271"/>
        <w:jc w:val="center"/>
      </w:pPr>
      <w:r>
        <w:t>4.Планируемые</w:t>
      </w:r>
      <w:r>
        <w:rPr>
          <w:spacing w:val="-4"/>
        </w:rPr>
        <w:t xml:space="preserve"> </w:t>
      </w:r>
      <w:r>
        <w:t>результаты</w:t>
      </w:r>
    </w:p>
    <w:p>
      <w:pPr>
        <w:pStyle w:val="7"/>
        <w:spacing w:before="176" w:line="259" w:lineRule="auto"/>
        <w:ind w:right="542" w:firstLine="710"/>
      </w:pPr>
      <w:r>
        <w:rPr>
          <w:b/>
        </w:rPr>
        <w:t>Личностные</w:t>
      </w:r>
      <w:r>
        <w:rPr>
          <w:b/>
          <w:spacing w:val="25"/>
        </w:rPr>
        <w:t xml:space="preserve"> </w:t>
      </w:r>
      <w:r>
        <w:rPr>
          <w:b/>
        </w:rPr>
        <w:t>результаты: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самостоятельности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личной</w:t>
      </w:r>
      <w:r>
        <w:rPr>
          <w:spacing w:val="18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7"/>
        <w:spacing w:before="2"/>
        <w:ind w:left="0"/>
        <w:rPr>
          <w:sz w:val="26"/>
        </w:rPr>
      </w:pPr>
    </w:p>
    <w:p>
      <w:pPr>
        <w:pStyle w:val="2"/>
        <w:spacing w:before="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10"/>
        <w:numPr>
          <w:ilvl w:val="1"/>
          <w:numId w:val="4"/>
        </w:numPr>
        <w:tabs>
          <w:tab w:val="left" w:pos="1223"/>
        </w:tabs>
        <w:spacing w:before="16" w:line="259" w:lineRule="auto"/>
        <w:ind w:right="686" w:firstLine="71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10"/>
        <w:numPr>
          <w:ilvl w:val="1"/>
          <w:numId w:val="4"/>
        </w:numPr>
        <w:tabs>
          <w:tab w:val="left" w:pos="1324"/>
        </w:tabs>
        <w:spacing w:line="259" w:lineRule="auto"/>
        <w:ind w:right="690" w:firstLine="710"/>
        <w:jc w:val="both"/>
        <w:rPr>
          <w:sz w:val="24"/>
        </w:rPr>
        <w:sectPr>
          <w:pgSz w:w="11910" w:h="16840"/>
          <w:pgMar w:top="1040" w:right="160" w:bottom="280" w:left="1480" w:header="720" w:footer="720" w:gutter="0"/>
          <w:cols w:space="720" w:num="1"/>
        </w:sect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>
      <w:pPr>
        <w:pStyle w:val="10"/>
        <w:numPr>
          <w:ilvl w:val="1"/>
          <w:numId w:val="4"/>
        </w:numPr>
        <w:tabs>
          <w:tab w:val="left" w:pos="1233"/>
        </w:tabs>
        <w:spacing w:before="66" w:line="259" w:lineRule="auto"/>
        <w:ind w:right="694" w:firstLine="71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>
      <w:pPr>
        <w:tabs>
          <w:tab w:val="left" w:pos="1233"/>
        </w:tabs>
        <w:spacing w:before="66" w:line="259" w:lineRule="auto"/>
        <w:ind w:right="694"/>
        <w:jc w:val="both"/>
        <w:rPr>
          <w:sz w:val="24"/>
        </w:rPr>
      </w:pPr>
      <w:r>
        <w:rPr>
          <w:sz w:val="24"/>
        </w:rPr>
        <w:t xml:space="preserve">             4) коммуникационных технологий (далее - ИКТ) для решения коммуникативных и познавательных задач;</w:t>
      </w:r>
    </w:p>
    <w:p>
      <w:pPr>
        <w:pStyle w:val="10"/>
        <w:tabs>
          <w:tab w:val="left" w:pos="1233"/>
        </w:tabs>
        <w:spacing w:before="66" w:line="259" w:lineRule="auto"/>
        <w:ind w:left="219" w:right="694" w:firstLine="0"/>
        <w:jc w:val="both"/>
        <w:rPr>
          <w:sz w:val="24"/>
        </w:rPr>
      </w:pPr>
      <w:r>
        <w:rPr>
          <w:sz w:val="24"/>
        </w:rPr>
        <w:t xml:space="preserve">         5)овладение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>
      <w:pPr>
        <w:pStyle w:val="2"/>
        <w:spacing w:before="4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>
      <w:pPr>
        <w:pStyle w:val="7"/>
        <w:spacing w:before="17"/>
        <w:ind w:left="580"/>
        <w:jc w:val="both"/>
      </w:pPr>
      <w:r>
        <w:t>1.</w:t>
      </w:r>
      <w:r>
        <w:rPr>
          <w:spacing w:val="5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грамотности.</w:t>
      </w:r>
    </w:p>
    <w:p>
      <w:pPr>
        <w:pStyle w:val="10"/>
        <w:numPr>
          <w:ilvl w:val="0"/>
          <w:numId w:val="5"/>
        </w:numPr>
        <w:tabs>
          <w:tab w:val="left" w:pos="1276"/>
        </w:tabs>
        <w:spacing w:before="46" w:line="259" w:lineRule="auto"/>
        <w:ind w:right="698" w:firstLine="7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 измерение, опыт, сравнение, классификация и др., с получением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пространстве);</w:t>
      </w:r>
    </w:p>
    <w:p>
      <w:pPr>
        <w:pStyle w:val="10"/>
        <w:numPr>
          <w:ilvl w:val="0"/>
          <w:numId w:val="5"/>
        </w:numPr>
        <w:tabs>
          <w:tab w:val="left" w:pos="1233"/>
        </w:tabs>
        <w:spacing w:line="259" w:lineRule="auto"/>
        <w:ind w:right="688" w:firstLine="71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художественной деятельности (рисунке, живописи, 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 на ИКТ (цифровая фотография, видеозапись, элементы мультипликации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>
      <w:pPr>
        <w:pStyle w:val="10"/>
        <w:numPr>
          <w:ilvl w:val="0"/>
          <w:numId w:val="5"/>
        </w:numPr>
        <w:tabs>
          <w:tab w:val="left" w:pos="1295"/>
        </w:tabs>
        <w:spacing w:line="259" w:lineRule="auto"/>
        <w:ind w:right="686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>
      <w:pPr>
        <w:spacing w:line="259" w:lineRule="auto"/>
        <w:ind w:left="219" w:right="687" w:firstLine="710"/>
        <w:jc w:val="both"/>
        <w:rPr>
          <w:i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умений.</w:t>
      </w:r>
    </w:p>
    <w:p>
      <w:pPr>
        <w:pStyle w:val="2"/>
        <w:spacing w:before="71"/>
        <w:ind w:left="3093" w:right="3552"/>
        <w:jc w:val="center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spacing w:before="1"/>
        <w:ind w:left="0"/>
        <w:rPr>
          <w:b/>
          <w:sz w:val="26"/>
        </w:rPr>
      </w:pPr>
    </w:p>
    <w:p>
      <w:pPr>
        <w:spacing w:line="272" w:lineRule="exact"/>
        <w:ind w:left="503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обеспечение:</w:t>
      </w:r>
    </w:p>
    <w:p>
      <w:pPr>
        <w:pStyle w:val="7"/>
        <w:spacing w:line="242" w:lineRule="auto"/>
        <w:ind w:right="688" w:firstLine="283"/>
      </w:pPr>
      <w:r>
        <w:t>Кабинет соответствующий нормативам , с мебелью (ученические парты,</w:t>
      </w:r>
      <w:r>
        <w:rPr>
          <w:spacing w:val="1"/>
        </w:rPr>
        <w:t xml:space="preserve"> </w:t>
      </w:r>
      <w:r>
        <w:t>стулья). ПК</w:t>
      </w:r>
      <w:r>
        <w:rPr>
          <w:spacing w:val="-57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ПК</w:t>
      </w:r>
      <w:r>
        <w:rPr>
          <w:spacing w:val="4"/>
        </w:rPr>
        <w:t xml:space="preserve"> </w:t>
      </w:r>
      <w:r>
        <w:t>ученика.</w:t>
      </w:r>
    </w:p>
    <w:p>
      <w:pPr>
        <w:pStyle w:val="7"/>
        <w:spacing w:before="10"/>
        <w:ind w:left="0"/>
        <w:rPr>
          <w:sz w:val="23"/>
        </w:rPr>
      </w:pPr>
    </w:p>
    <w:p>
      <w:pPr>
        <w:pStyle w:val="2"/>
        <w:spacing w:before="1" w:line="272" w:lineRule="exact"/>
        <w:ind w:left="503"/>
      </w:pPr>
      <w:r>
        <w:t>Информационное</w:t>
      </w:r>
      <w:r>
        <w:rPr>
          <w:spacing w:val="45"/>
        </w:rPr>
        <w:t xml:space="preserve"> </w:t>
      </w:r>
      <w:r>
        <w:t>обеспечение:</w:t>
      </w:r>
    </w:p>
    <w:p>
      <w:pPr>
        <w:pStyle w:val="7"/>
        <w:spacing w:line="242" w:lineRule="auto"/>
        <w:ind w:right="688" w:firstLine="283"/>
      </w:pPr>
      <w:r>
        <w:t>Компьютер, мультимедийный</w:t>
      </w:r>
      <w:r>
        <w:rPr>
          <w:spacing w:val="1"/>
        </w:rPr>
        <w:t xml:space="preserve"> </w:t>
      </w:r>
      <w:r>
        <w:t>проектор, динамики, экран, вэбкамера. Доступ к сети</w:t>
      </w:r>
      <w:r>
        <w:rPr>
          <w:spacing w:val="-57"/>
        </w:rPr>
        <w:t xml:space="preserve"> </w:t>
      </w:r>
      <w:r>
        <w:t>интернет.</w:t>
      </w:r>
    </w:p>
    <w:p>
      <w:pPr>
        <w:pStyle w:val="7"/>
        <w:spacing w:before="9"/>
        <w:ind w:left="0"/>
        <w:rPr>
          <w:sz w:val="23"/>
        </w:rPr>
      </w:pPr>
    </w:p>
    <w:p>
      <w:pPr>
        <w:pStyle w:val="2"/>
        <w:spacing w:before="1" w:line="272" w:lineRule="exact"/>
        <w:ind w:left="3850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>
      <w:pPr>
        <w:tabs>
          <w:tab w:val="left" w:pos="1851"/>
          <w:tab w:val="left" w:pos="3602"/>
          <w:tab w:val="left" w:pos="3938"/>
          <w:tab w:val="left" w:pos="5147"/>
          <w:tab w:val="left" w:pos="7161"/>
          <w:tab w:val="left" w:pos="9017"/>
        </w:tabs>
        <w:spacing w:line="242" w:lineRule="auto"/>
        <w:ind w:left="219" w:right="686" w:firstLine="706"/>
        <w:rPr>
          <w:sz w:val="24"/>
        </w:rPr>
      </w:pPr>
      <w:r>
        <w:rPr>
          <w:i/>
          <w:sz w:val="24"/>
        </w:rPr>
        <w:t>Форма</w:t>
      </w:r>
      <w:r>
        <w:rPr>
          <w:i/>
          <w:sz w:val="24"/>
        </w:rPr>
        <w:tab/>
      </w:r>
      <w:r>
        <w:rPr>
          <w:i/>
          <w:sz w:val="24"/>
        </w:rPr>
        <w:t>отслеживания</w:t>
      </w:r>
      <w:r>
        <w:rPr>
          <w:i/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</w:r>
      <w:r>
        <w:rPr>
          <w:i/>
          <w:sz w:val="24"/>
        </w:rPr>
        <w:t>фиксации</w:t>
      </w:r>
      <w:r>
        <w:rPr>
          <w:i/>
          <w:sz w:val="24"/>
        </w:rPr>
        <w:tab/>
      </w:r>
      <w:r>
        <w:rPr>
          <w:i/>
          <w:sz w:val="24"/>
        </w:rPr>
        <w:t>образовательных</w:t>
      </w:r>
      <w:r>
        <w:rPr>
          <w:i/>
          <w:sz w:val="24"/>
        </w:rPr>
        <w:tab/>
      </w:r>
      <w:r>
        <w:rPr>
          <w:i/>
          <w:sz w:val="24"/>
        </w:rPr>
        <w:t>результатов:</w:t>
      </w:r>
      <w:r>
        <w:rPr>
          <w:i/>
          <w:sz w:val="24"/>
        </w:rPr>
        <w:tab/>
      </w:r>
      <w:r>
        <w:rPr>
          <w:spacing w:val="-1"/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проекта.</w:t>
      </w:r>
    </w:p>
    <w:p>
      <w:pPr>
        <w:spacing w:line="242" w:lineRule="auto"/>
        <w:ind w:left="219" w:firstLine="706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предъявления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демонстрации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3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3"/>
          <w:sz w:val="24"/>
        </w:rPr>
        <w:t xml:space="preserve"> </w:t>
      </w:r>
      <w:r>
        <w:rPr>
          <w:sz w:val="24"/>
        </w:rPr>
        <w:t>видео-презентация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>
      <w:pPr>
        <w:pStyle w:val="2"/>
        <w:spacing w:line="274" w:lineRule="exact"/>
        <w:ind w:left="219"/>
      </w:pP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spacing w:line="275" w:lineRule="exact"/>
      </w:pPr>
      <w:r>
        <w:t>Виды</w:t>
      </w:r>
      <w:r>
        <w:rPr>
          <w:spacing w:val="-4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начальный,</w:t>
      </w:r>
      <w:r>
        <w:rPr>
          <w:spacing w:val="-2"/>
        </w:rPr>
        <w:t xml:space="preserve"> </w:t>
      </w:r>
      <w:r>
        <w:t>итоговый.</w:t>
      </w:r>
    </w:p>
    <w:p>
      <w:pPr>
        <w:pStyle w:val="7"/>
        <w:ind w:left="0"/>
        <w:rPr>
          <w:sz w:val="26"/>
        </w:rPr>
      </w:pPr>
    </w:p>
    <w:p>
      <w:pPr>
        <w:pStyle w:val="2"/>
        <w:spacing w:before="174"/>
        <w:ind w:left="3629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>
      <w:pPr>
        <w:pStyle w:val="7"/>
        <w:tabs>
          <w:tab w:val="left" w:pos="3585"/>
          <w:tab w:val="left" w:pos="5343"/>
        </w:tabs>
        <w:spacing w:before="17" w:line="242" w:lineRule="auto"/>
        <w:ind w:left="940" w:right="3228"/>
      </w:pPr>
      <w:r>
        <w:t>Уровни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(октябрь),</w:t>
      </w:r>
      <w:r>
        <w:rPr>
          <w:spacing w:val="-8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(май)</w:t>
      </w:r>
      <w:r>
        <w:rPr>
          <w:spacing w:val="-57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&lt;+&gt;</w:t>
      </w:r>
      <w:r>
        <w:tab/>
      </w:r>
      <w:r>
        <w:t>Средний &lt;0&gt;</w:t>
      </w:r>
      <w:r>
        <w:tab/>
      </w:r>
      <w:r>
        <w:t>Низкий</w:t>
      </w:r>
      <w:r>
        <w:rPr>
          <w:spacing w:val="5"/>
        </w:rPr>
        <w:t xml:space="preserve"> </w:t>
      </w:r>
      <w:r>
        <w:t>&lt;-&gt;</w:t>
      </w:r>
    </w:p>
    <w:p>
      <w:pPr>
        <w:pStyle w:val="7"/>
        <w:spacing w:before="5"/>
        <w:ind w:left="0"/>
      </w:pPr>
    </w:p>
    <w:tbl>
      <w:tblPr>
        <w:tblStyle w:val="9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176"/>
        <w:gridCol w:w="643"/>
        <w:gridCol w:w="701"/>
        <w:gridCol w:w="811"/>
        <w:gridCol w:w="811"/>
        <w:gridCol w:w="523"/>
        <w:gridCol w:w="556"/>
        <w:gridCol w:w="777"/>
        <w:gridCol w:w="729"/>
        <w:gridCol w:w="657"/>
        <w:gridCol w:w="715"/>
        <w:gridCol w:w="671"/>
        <w:gridCol w:w="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471" w:type="dxa"/>
          </w:tcPr>
          <w:p>
            <w:pPr>
              <w:pStyle w:val="11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76" w:type="dxa"/>
          </w:tcPr>
          <w:p>
            <w:pPr>
              <w:pStyle w:val="11"/>
              <w:spacing w:line="267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</w:p>
          <w:p>
            <w:pPr>
              <w:pStyle w:val="11"/>
              <w:spacing w:line="275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344" w:type="dxa"/>
            <w:gridSpan w:val="2"/>
          </w:tcPr>
          <w:p>
            <w:pPr>
              <w:pStyle w:val="11"/>
              <w:ind w:left="110" w:right="102" w:hanging="8"/>
              <w:jc w:val="center"/>
              <w:rPr>
                <w:sz w:val="24"/>
              </w:rPr>
            </w:pPr>
            <w:r>
              <w:rPr>
                <w:sz w:val="24"/>
              </w:rPr>
              <w:t>Знание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компьютором</w:t>
            </w:r>
          </w:p>
        </w:tc>
        <w:tc>
          <w:tcPr>
            <w:tcW w:w="1622" w:type="dxa"/>
            <w:gridSpan w:val="2"/>
          </w:tcPr>
          <w:p>
            <w:pPr>
              <w:pStyle w:val="11"/>
              <w:ind w:left="149" w:right="131" w:hanging="9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изображения, создавать фото, видео</w:t>
            </w:r>
          </w:p>
        </w:tc>
        <w:tc>
          <w:tcPr>
            <w:tcW w:w="1079" w:type="dxa"/>
            <w:gridSpan w:val="2"/>
          </w:tcPr>
          <w:p>
            <w:pPr>
              <w:pStyle w:val="11"/>
              <w:ind w:left="107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06" w:type="dxa"/>
            <w:gridSpan w:val="2"/>
          </w:tcPr>
          <w:p>
            <w:pPr>
              <w:pStyle w:val="1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72" w:type="dxa"/>
            <w:gridSpan w:val="2"/>
          </w:tcPr>
          <w:p>
            <w:pPr>
              <w:pStyle w:val="11"/>
              <w:ind w:left="120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ать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342" w:type="dxa"/>
            <w:gridSpan w:val="2"/>
          </w:tcPr>
          <w:p>
            <w:pPr>
              <w:pStyle w:val="11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программоми</w:t>
            </w:r>
          </w:p>
          <w:p>
            <w:pPr>
              <w:pStyle w:val="11"/>
              <w:spacing w:line="264" w:lineRule="exact"/>
              <w:ind w:left="111" w:right="9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71" w:type="dxa"/>
          </w:tcPr>
          <w:p>
            <w:pPr>
              <w:pStyle w:val="11"/>
              <w:spacing w:line="25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0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77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2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7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71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1" w:type="dxa"/>
          </w:tcPr>
          <w:p>
            <w:pPr>
              <w:pStyle w:val="11"/>
              <w:spacing w:line="258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0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77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2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7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71" w:type="dxa"/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pStyle w:val="7"/>
        <w:spacing w:before="11"/>
        <w:ind w:left="0"/>
        <w:rPr>
          <w:sz w:val="23"/>
        </w:rPr>
      </w:pPr>
    </w:p>
    <w:p>
      <w:pPr>
        <w:pStyle w:val="7"/>
        <w:spacing w:before="11"/>
        <w:ind w:left="0"/>
        <w:rPr>
          <w:sz w:val="23"/>
        </w:rPr>
      </w:pPr>
    </w:p>
    <w:p>
      <w:pPr>
        <w:pStyle w:val="2"/>
        <w:spacing w:line="272" w:lineRule="exact"/>
        <w:ind w:left="3475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>
      <w:pPr>
        <w:pStyle w:val="7"/>
        <w:tabs>
          <w:tab w:val="left" w:pos="2043"/>
          <w:tab w:val="left" w:pos="3369"/>
          <w:tab w:val="left" w:pos="4751"/>
          <w:tab w:val="left" w:pos="6089"/>
          <w:tab w:val="left" w:pos="7796"/>
        </w:tabs>
        <w:spacing w:line="242" w:lineRule="auto"/>
        <w:ind w:right="689" w:firstLine="706"/>
      </w:pPr>
      <w:r>
        <w:rPr>
          <w:b/>
        </w:rPr>
        <w:t>Методы</w:t>
      </w:r>
      <w:r>
        <w:rPr>
          <w:b/>
        </w:rPr>
        <w:tab/>
      </w:r>
      <w:r>
        <w:rPr>
          <w:b/>
        </w:rPr>
        <w:t>обучения:</w:t>
      </w:r>
      <w:r>
        <w:rPr>
          <w:b/>
        </w:rPr>
        <w:tab/>
      </w:r>
      <w:r>
        <w:t>словесный,</w:t>
      </w:r>
      <w:r>
        <w:tab/>
      </w:r>
      <w:r>
        <w:t>наглядный</w:t>
      </w:r>
      <w:r>
        <w:tab/>
      </w:r>
      <w:r>
        <w:t>практический,</w:t>
      </w:r>
      <w:r>
        <w:tab/>
      </w:r>
      <w:r>
        <w:t>репродуктивный,</w:t>
      </w:r>
      <w:r>
        <w:rPr>
          <w:spacing w:val="-57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проектный.</w:t>
      </w:r>
    </w:p>
    <w:p>
      <w:pPr>
        <w:spacing w:line="271" w:lineRule="exact"/>
        <w:ind w:left="925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стимулирование.</w:t>
      </w:r>
    </w:p>
    <w:p>
      <w:pPr>
        <w:pStyle w:val="2"/>
        <w:spacing w:before="4" w:line="272" w:lineRule="exact"/>
        <w:ind w:left="925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</w:p>
    <w:p>
      <w:pPr>
        <w:tabs>
          <w:tab w:val="left" w:pos="2335"/>
          <w:tab w:val="left" w:pos="3395"/>
          <w:tab w:val="left" w:pos="4618"/>
          <w:tab w:val="left" w:pos="5011"/>
          <w:tab w:val="left" w:pos="5948"/>
          <w:tab w:val="left" w:pos="8088"/>
          <w:tab w:val="left" w:pos="9247"/>
        </w:tabs>
        <w:spacing w:line="242" w:lineRule="auto"/>
        <w:ind w:left="219" w:right="687" w:firstLine="706"/>
        <w:rPr>
          <w:sz w:val="24"/>
        </w:rPr>
      </w:pPr>
      <w:r>
        <w:rPr>
          <w:sz w:val="24"/>
        </w:rPr>
        <w:t>Некоторые</w:t>
      </w:r>
      <w:r>
        <w:rPr>
          <w:sz w:val="24"/>
        </w:rPr>
        <w:tab/>
      </w:r>
      <w:r>
        <w:rPr>
          <w:sz w:val="24"/>
        </w:rPr>
        <w:t>занятия</w:t>
      </w:r>
      <w:r>
        <w:rPr>
          <w:sz w:val="24"/>
        </w:rPr>
        <w:tab/>
      </w:r>
      <w:r>
        <w:rPr>
          <w:sz w:val="24"/>
        </w:rPr>
        <w:t>проходят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форме</w:t>
      </w:r>
      <w:r>
        <w:rPr>
          <w:sz w:val="24"/>
        </w:rPr>
        <w:tab/>
      </w:r>
      <w:r>
        <w:rPr>
          <w:i/>
          <w:sz w:val="24"/>
        </w:rPr>
        <w:t>самостоятельной</w:t>
      </w:r>
      <w:r>
        <w:rPr>
          <w:i/>
          <w:sz w:val="24"/>
        </w:rPr>
        <w:tab/>
      </w:r>
      <w:r>
        <w:rPr>
          <w:i/>
          <w:sz w:val="24"/>
        </w:rPr>
        <w:t>работы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>
      <w:pPr>
        <w:pStyle w:val="7"/>
        <w:ind w:right="686" w:firstLine="418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rPr>
          <w:i/>
        </w:rPr>
        <w:t>«мастер-класс»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выполняет работу, последовательно комментируя все стадии ее выполнения,</w:t>
      </w:r>
      <w:r>
        <w:rPr>
          <w:spacing w:val="1"/>
        </w:rPr>
        <w:t xml:space="preserve"> </w:t>
      </w:r>
      <w:r>
        <w:t>задавая наводящие и контрольные вопросы по ходу выполнения работы, находя ошибки и</w:t>
      </w:r>
      <w:r>
        <w:rPr>
          <w:spacing w:val="1"/>
        </w:rPr>
        <w:t xml:space="preserve"> </w:t>
      </w:r>
      <w:r>
        <w:t>подсказывая пути их исправления. Наглядность является самым прямым путем обучения в</w:t>
      </w:r>
      <w:r>
        <w:rPr>
          <w:spacing w:val="-57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t>искусстве.</w:t>
      </w:r>
    </w:p>
    <w:p>
      <w:pPr>
        <w:pStyle w:val="7"/>
        <w:ind w:right="683" w:firstLine="542"/>
        <w:jc w:val="both"/>
      </w:pPr>
      <w:r>
        <w:t>Одно из главных условий успеха обучения детей и развития их творчества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rPr>
          <w:i/>
        </w:rPr>
        <w:t xml:space="preserve">индивидуальный подход </w:t>
      </w:r>
      <w:r>
        <w:t>к каждому ребенку. Важен и принцип обучения и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 Он предполагает сочетание коллективных, групповых, индивидуальных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занятиях.</w:t>
      </w:r>
    </w:p>
    <w:p>
      <w:pPr>
        <w:pStyle w:val="7"/>
        <w:ind w:left="0" w:right="631" w:firstLine="851"/>
        <w:jc w:val="both"/>
      </w:pPr>
      <w:r>
        <w:t>На</w:t>
      </w:r>
      <w:r>
        <w:rPr>
          <w:spacing w:val="34"/>
        </w:rPr>
        <w:t xml:space="preserve"> </w:t>
      </w:r>
      <w:r>
        <w:t>занятиях</w:t>
      </w:r>
      <w:r>
        <w:rPr>
          <w:spacing w:val="90"/>
        </w:rPr>
        <w:t xml:space="preserve"> </w:t>
      </w:r>
      <w:r>
        <w:t>создана</w:t>
      </w:r>
      <w:r>
        <w:rPr>
          <w:spacing w:val="94"/>
        </w:rPr>
        <w:t xml:space="preserve"> </w:t>
      </w:r>
      <w:r>
        <w:t>структура</w:t>
      </w:r>
      <w:r>
        <w:rPr>
          <w:spacing w:val="94"/>
        </w:rPr>
        <w:t xml:space="preserve"> </w:t>
      </w:r>
      <w:r>
        <w:t>деятельности,</w:t>
      </w:r>
      <w:r>
        <w:rPr>
          <w:spacing w:val="97"/>
        </w:rPr>
        <w:t xml:space="preserve"> </w:t>
      </w:r>
      <w:r>
        <w:t>создающая</w:t>
      </w:r>
      <w:r>
        <w:rPr>
          <w:spacing w:val="94"/>
        </w:rPr>
        <w:t xml:space="preserve"> </w:t>
      </w:r>
      <w:r>
        <w:t>условия</w:t>
      </w:r>
      <w:r>
        <w:rPr>
          <w:spacing w:val="94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творческого 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программы:</w:t>
      </w:r>
      <w:r>
        <w:rPr>
          <w:spacing w:val="60"/>
        </w:rPr>
        <w:t xml:space="preserve"> </w:t>
      </w:r>
      <w:r>
        <w:t>доступность и наглядность, последовательность и систематичность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</w:p>
    <w:p>
      <w:pPr>
        <w:tabs>
          <w:tab w:val="left" w:pos="5895"/>
        </w:tabs>
        <w:spacing w:before="1" w:line="242" w:lineRule="auto"/>
        <w:ind w:right="631" w:firstLine="85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z w:val="24"/>
        </w:rPr>
        <w:tab/>
      </w:r>
      <w:r>
        <w:rPr>
          <w:sz w:val="24"/>
        </w:rPr>
        <w:t>выставка,</w:t>
      </w:r>
      <w:r>
        <w:rPr>
          <w:spacing w:val="48"/>
          <w:sz w:val="24"/>
        </w:rPr>
        <w:t xml:space="preserve"> </w:t>
      </w:r>
      <w:r>
        <w:rPr>
          <w:sz w:val="24"/>
        </w:rPr>
        <w:t>мастер-класс,</w:t>
      </w:r>
      <w:r>
        <w:rPr>
          <w:spacing w:val="48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мастерская.</w:t>
      </w:r>
    </w:p>
    <w:p>
      <w:pPr>
        <w:spacing w:line="242" w:lineRule="auto"/>
        <w:ind w:right="631" w:firstLine="851"/>
        <w:rPr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технологии: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здоровьесберегающая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технология.</w:t>
      </w:r>
    </w:p>
    <w:p>
      <w:pPr>
        <w:spacing w:line="271" w:lineRule="exact"/>
        <w:ind w:right="631" w:firstLine="851"/>
        <w:rPr>
          <w:sz w:val="24"/>
        </w:rPr>
      </w:pP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1"/>
          <w:sz w:val="24"/>
        </w:rPr>
        <w:t xml:space="preserve"> </w:t>
      </w:r>
      <w:r>
        <w:rPr>
          <w:sz w:val="24"/>
        </w:rPr>
        <w:t>как</w:t>
      </w:r>
      <w:r>
        <w:rPr>
          <w:spacing w:val="97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sz w:val="24"/>
        </w:rPr>
        <w:t>,</w:t>
      </w:r>
      <w:r>
        <w:rPr>
          <w:spacing w:val="98"/>
          <w:sz w:val="24"/>
        </w:rPr>
        <w:t xml:space="preserve"> </w:t>
      </w:r>
      <w:r>
        <w:rPr>
          <w:sz w:val="24"/>
        </w:rPr>
        <w:t>так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sz w:val="24"/>
        </w:rPr>
        <w:t>,</w:t>
      </w:r>
      <w:r>
        <w:rPr>
          <w:spacing w:val="98"/>
          <w:sz w:val="24"/>
        </w:rPr>
        <w:t xml:space="preserve"> </w:t>
      </w:r>
      <w:r>
        <w:rPr>
          <w:sz w:val="24"/>
        </w:rPr>
        <w:t>но</w:t>
      </w:r>
      <w:r>
        <w:rPr>
          <w:spacing w:val="95"/>
          <w:sz w:val="24"/>
        </w:rPr>
        <w:t xml:space="preserve"> </w:t>
      </w:r>
      <w:r>
        <w:rPr>
          <w:sz w:val="24"/>
        </w:rPr>
        <w:t>чаще</w:t>
      </w:r>
      <w:r>
        <w:rPr>
          <w:spacing w:val="91"/>
          <w:sz w:val="24"/>
        </w:rPr>
        <w:t xml:space="preserve"> </w:t>
      </w:r>
      <w:r>
        <w:rPr>
          <w:sz w:val="24"/>
        </w:rPr>
        <w:t>всего</w:t>
      </w:r>
    </w:p>
    <w:p>
      <w:pPr>
        <w:ind w:left="219"/>
        <w:rPr>
          <w:sz w:val="24"/>
        </w:rPr>
      </w:pPr>
      <w:r>
        <w:rPr>
          <w:i/>
          <w:sz w:val="24"/>
        </w:rPr>
        <w:t>комбинированные</w:t>
      </w:r>
      <w:r>
        <w:rPr>
          <w:sz w:val="24"/>
        </w:rPr>
        <w:t>.</w:t>
      </w:r>
    </w:p>
    <w:p>
      <w:pPr>
        <w:pStyle w:val="2"/>
        <w:spacing w:line="275" w:lineRule="exact"/>
        <w:ind w:left="219"/>
      </w:pPr>
      <w:r>
        <w:t>Алгоритм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занятия:</w:t>
      </w:r>
    </w:p>
    <w:p>
      <w:pPr>
        <w:pStyle w:val="10"/>
        <w:numPr>
          <w:ilvl w:val="0"/>
          <w:numId w:val="6"/>
        </w:numPr>
        <w:tabs>
          <w:tab w:val="left" w:pos="402"/>
        </w:tabs>
        <w:spacing w:line="274" w:lineRule="exact"/>
        <w:rPr>
          <w:sz w:val="24"/>
        </w:rPr>
      </w:pPr>
      <w:r>
        <w:rPr>
          <w:sz w:val="24"/>
        </w:rPr>
        <w:t>Оргмомент</w:t>
      </w:r>
    </w:p>
    <w:p>
      <w:pPr>
        <w:pStyle w:val="10"/>
        <w:numPr>
          <w:ilvl w:val="0"/>
          <w:numId w:val="6"/>
        </w:numPr>
        <w:tabs>
          <w:tab w:val="left" w:pos="402"/>
        </w:tabs>
        <w:spacing w:line="242" w:lineRule="auto"/>
        <w:ind w:left="219" w:right="6649" w:firstLine="0"/>
        <w:rPr>
          <w:sz w:val="24"/>
        </w:rPr>
      </w:pPr>
      <w:r>
        <w:rPr>
          <w:sz w:val="24"/>
        </w:rPr>
        <w:t>Актуализация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3.Мотивация.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Целеполагание.</w:t>
      </w:r>
    </w:p>
    <w:p>
      <w:pPr>
        <w:pStyle w:val="7"/>
        <w:ind w:right="5975"/>
      </w:pPr>
      <w:r>
        <w:t>4.Организация восприятия</w:t>
      </w:r>
      <w:r>
        <w:rPr>
          <w:spacing w:val="1"/>
        </w:rPr>
        <w:t xml:space="preserve"> </w:t>
      </w:r>
      <w:r>
        <w:t>5.Организация осмысления</w:t>
      </w:r>
      <w:r>
        <w:rPr>
          <w:spacing w:val="1"/>
        </w:rPr>
        <w:t xml:space="preserve"> </w:t>
      </w:r>
      <w:r>
        <w:t>6.Первичная проверка понимания</w:t>
      </w:r>
      <w:r>
        <w:rPr>
          <w:spacing w:val="1"/>
        </w:rPr>
        <w:t xml:space="preserve"> </w:t>
      </w:r>
      <w:r>
        <w:t>7.Организация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8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8.Анализ</w:t>
      </w:r>
    </w:p>
    <w:p>
      <w:pPr>
        <w:pStyle w:val="7"/>
      </w:pPr>
      <w:r>
        <w:t>9.Рефлексия</w:t>
      </w:r>
    </w:p>
    <w:p>
      <w:pPr>
        <w:pStyle w:val="7"/>
        <w:ind w:left="0"/>
        <w:rPr>
          <w:sz w:val="26"/>
        </w:rPr>
      </w:pPr>
    </w:p>
    <w:p>
      <w:pPr>
        <w:pStyle w:val="7"/>
        <w:ind w:left="0"/>
        <w:rPr>
          <w:sz w:val="26"/>
        </w:rPr>
      </w:pPr>
    </w:p>
    <w:p>
      <w:pPr>
        <w:pStyle w:val="7"/>
        <w:spacing w:before="2"/>
        <w:ind w:left="0"/>
        <w:rPr>
          <w:sz w:val="22"/>
        </w:rPr>
      </w:pPr>
    </w:p>
    <w:p>
      <w:pPr>
        <w:pStyle w:val="7"/>
        <w:spacing w:before="150" w:line="237" w:lineRule="auto"/>
        <w:ind w:right="1061"/>
      </w:pP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Филоненко Тамара Геннадьевна, педагог дополнительного образования, стаж работы - 5 лет.</w:t>
      </w: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Наличие навыков письма и чтения.</w:t>
      </w: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b/>
          <w:bCs/>
          <w:color w:val="000000"/>
          <w:sz w:val="21"/>
          <w:szCs w:val="21"/>
          <w:lang w:eastAsia="ru-RU"/>
        </w:rPr>
        <w:t>Метапредметные результаты:</w:t>
      </w:r>
    </w:p>
    <w:p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активное использование речевых средств и средств информационных и</w:t>
      </w:r>
    </w:p>
    <w:p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коммуникационных технологий (далее - ИКТ) для решения коммуникативных и познавательных задач;</w:t>
      </w:r>
    </w:p>
    <w:p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приобретение первоначальных представлений о компьютерной грамотности.</w:t>
      </w:r>
    </w:p>
    <w:p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Сформировать эстетические чувства и привить навыки работы на компьютере.</w:t>
      </w: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i/>
          <w:iCs/>
          <w:color w:val="000000"/>
          <w:sz w:val="21"/>
          <w:szCs w:val="21"/>
          <w:lang w:eastAsia="ru-RU"/>
        </w:rPr>
        <w:t>1.  Правили поведения и техники безопасности в компьютерном кабинете (2 часа)</w:t>
      </w:r>
      <w:r>
        <w:rPr>
          <w:rFonts w:ascii="Verdana" w:hAnsi="Verdana"/>
          <w:color w:val="000000"/>
          <w:sz w:val="21"/>
          <w:szCs w:val="21"/>
          <w:lang w:eastAsia="ru-RU"/>
        </w:rPr>
        <w:br w:type="textWrapping"/>
      </w:r>
      <w:r>
        <w:rPr>
          <w:rFonts w:ascii="Verdana" w:hAnsi="Verdana"/>
          <w:color w:val="000000"/>
          <w:sz w:val="21"/>
          <w:szCs w:val="21"/>
          <w:lang w:eastAsia="ru-RU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i/>
          <w:iCs/>
          <w:color w:val="000000"/>
          <w:sz w:val="21"/>
          <w:szCs w:val="21"/>
          <w:lang w:eastAsia="ru-RU"/>
        </w:rPr>
        <w:t>2.  Компьютер и его устройства (2 часа )</w:t>
      </w:r>
      <w:r>
        <w:rPr>
          <w:rFonts w:ascii="Verdana" w:hAnsi="Verdana"/>
          <w:color w:val="000000"/>
          <w:sz w:val="21"/>
          <w:szCs w:val="21"/>
          <w:lang w:eastAsia="ru-RU"/>
        </w:rPr>
        <w:br w:type="textWrapping"/>
      </w:r>
      <w:r>
        <w:rPr>
          <w:rFonts w:ascii="Verdana" w:hAnsi="Verdana"/>
          <w:color w:val="000000"/>
          <w:sz w:val="21"/>
          <w:szCs w:val="21"/>
          <w:lang w:eastAsia="ru-RU"/>
        </w:rPr>
        <w:t>Знакомство с компьютером и его основными устройствами.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i/>
          <w:iCs/>
          <w:color w:val="000000"/>
          <w:sz w:val="21"/>
          <w:szCs w:val="21"/>
          <w:lang w:eastAsia="ru-RU"/>
        </w:rPr>
        <w:t>3.  Графический редактор Paint (2 часа)</w:t>
      </w:r>
      <w:r>
        <w:rPr>
          <w:rFonts w:ascii="Verdana" w:hAnsi="Verdana"/>
          <w:color w:val="000000"/>
          <w:sz w:val="21"/>
          <w:szCs w:val="21"/>
          <w:lang w:eastAsia="ru-RU"/>
        </w:rPr>
        <w:br w:type="textWrapping"/>
      </w:r>
      <w:r>
        <w:rPr>
          <w:rFonts w:ascii="Verdana" w:hAnsi="Verdana"/>
          <w:color w:val="000000"/>
          <w:sz w:val="21"/>
          <w:szCs w:val="21"/>
          <w:lang w:eastAsia="ru-RU"/>
        </w:rPr>
        <w:t>Знакомство с графическим редактором, его основными возможностями, инструментарием программы.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Составление рисунков на заданные темы. Меню программы. Меню «Вставка». Составляем поздравительную открытку.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i/>
          <w:iCs/>
          <w:color w:val="000000"/>
          <w:sz w:val="21"/>
          <w:szCs w:val="21"/>
          <w:lang w:eastAsia="ru-RU"/>
        </w:rPr>
        <w:t>4.  Текстовый редактор Word (2 часов)</w:t>
      </w:r>
      <w:r>
        <w:rPr>
          <w:rFonts w:ascii="Verdana" w:hAnsi="Verdana"/>
          <w:color w:val="000000"/>
          <w:sz w:val="21"/>
          <w:szCs w:val="21"/>
          <w:lang w:eastAsia="ru-RU"/>
        </w:rPr>
        <w:br w:type="textWrapping"/>
      </w:r>
      <w:r>
        <w:rPr>
          <w:rFonts w:ascii="Verdana" w:hAnsi="Verdana"/>
          <w:color w:val="000000"/>
          <w:sz w:val="21"/>
          <w:szCs w:val="21"/>
          <w:lang w:eastAsia="ru-RU"/>
        </w:rPr>
        <w:t>Знакомство с текстовым редактором Word. Меню программы, основные возможности.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Инструментарий программы. Меню «Файл». Создание компьютерного рисунка в текстовом редакторе. Схемы. Меню «Ссылки». Реферат, правила оформления рефератов.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i/>
          <w:iCs/>
          <w:color w:val="000000"/>
          <w:sz w:val="21"/>
          <w:szCs w:val="21"/>
          <w:lang w:eastAsia="ru-RU"/>
        </w:rPr>
        <w:t>5.  Знакомство с MS PowerPoint. (2)</w:t>
      </w:r>
      <w:r>
        <w:rPr>
          <w:rFonts w:ascii="Verdana" w:hAnsi="Verdana"/>
          <w:color w:val="000000"/>
          <w:sz w:val="21"/>
          <w:szCs w:val="21"/>
          <w:lang w:eastAsia="ru-RU"/>
        </w:rPr>
        <w:br w:type="textWrapping"/>
      </w:r>
      <w:r>
        <w:rPr>
          <w:rFonts w:ascii="Verdana" w:hAnsi="Verdana"/>
          <w:color w:val="000000"/>
          <w:sz w:val="21"/>
          <w:szCs w:val="21"/>
          <w:lang w:eastAsia="ru-RU"/>
        </w:rPr>
        <w:t>Знакомство с MS PowerPoint.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Создание простой презентации без переходов. Создание анимации. Вставка изображений. Вставка звука. Видео переходы. Циклическая презентация. Защита проектов.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i/>
          <w:iCs/>
          <w:color w:val="000000"/>
          <w:sz w:val="21"/>
          <w:szCs w:val="21"/>
          <w:lang w:eastAsia="ru-RU"/>
        </w:rPr>
        <w:t>6.  Знакомство с фото и видеоредактором. (4)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Знакомство с программами.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Создание фотоколлажа, создание видеороликов. Защита проектов.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i/>
          <w:iCs/>
          <w:color w:val="000000"/>
          <w:sz w:val="21"/>
          <w:szCs w:val="21"/>
          <w:lang w:eastAsia="ru-RU"/>
        </w:rPr>
        <w:t>7.  Работа над проектом мультфильм в PowerPoint. (4)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Знакомство с программами.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Создание мультфильмов. Защита проектов.</w:t>
      </w: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Программа «Путешествие в Информанию» направлена на повышение интереса к изучению новых технологий у подрастающего поколения.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Программа построена так, чтобы не препятствовать проявлению инициативы обучающихся в личных творческих идеях, способствует профессиональной ориентации в области ИКТ и желанию экспериментировать и самостоятельно совершенствоваться.</w:t>
      </w:r>
    </w:p>
    <w:p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>Данная программа заключается в том, что она дает возможность не только изучить различные средства ИКТ, но и применить их, используя комплексно, при решении проблемных ситуаций через проектную деятельность.</w:t>
      </w: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>
      <w:pPr>
        <w:pStyle w:val="7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Программа направлена на повышение интереса к изучению новых технологий у подрастающего поколения.</w:t>
      </w:r>
    </w:p>
    <w:p>
      <w:pPr>
        <w:pStyle w:val="7"/>
        <w:spacing w:before="150" w:line="237" w:lineRule="auto"/>
        <w:ind w:right="1061"/>
      </w:pPr>
    </w:p>
    <w:p>
      <w:pPr>
        <w:pStyle w:val="7"/>
        <w:spacing w:before="150" w:line="237" w:lineRule="auto"/>
        <w:ind w:right="1061"/>
      </w:pPr>
      <w:r>
        <w:t>Дополнительная общеобразовательная (общеразвивающая) программа «Путешествие в Информанию»</w:t>
      </w:r>
    </w:p>
    <w:sectPr>
      <w:pgSz w:w="11910" w:h="16840"/>
      <w:pgMar w:top="1040" w:right="16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75CB6"/>
    <w:multiLevelType w:val="multilevel"/>
    <w:tmpl w:val="01275C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0CC1234"/>
    <w:multiLevelType w:val="multilevel"/>
    <w:tmpl w:val="10CC12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97D16B6"/>
    <w:multiLevelType w:val="multilevel"/>
    <w:tmpl w:val="197D16B6"/>
    <w:lvl w:ilvl="0" w:tentative="0">
      <w:start w:val="1"/>
      <w:numFmt w:val="decimal"/>
      <w:lvlText w:val="%1)"/>
      <w:lvlJc w:val="left"/>
      <w:pPr>
        <w:ind w:left="478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8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6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3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2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259"/>
      </w:pPr>
      <w:rPr>
        <w:rFonts w:hint="default"/>
        <w:lang w:val="ru-RU" w:eastAsia="en-US" w:bidi="ar-SA"/>
      </w:rPr>
    </w:lvl>
  </w:abstractNum>
  <w:abstractNum w:abstractNumId="3">
    <w:nsid w:val="314F6788"/>
    <w:multiLevelType w:val="multilevel"/>
    <w:tmpl w:val="314F67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CF37969"/>
    <w:multiLevelType w:val="multilevel"/>
    <w:tmpl w:val="3CF37969"/>
    <w:lvl w:ilvl="0" w:tentative="0">
      <w:start w:val="2"/>
      <w:numFmt w:val="decimal"/>
      <w:lvlText w:val="%1)"/>
      <w:lvlJc w:val="left"/>
      <w:pPr>
        <w:ind w:left="219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8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3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7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2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6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0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5" w:hanging="346"/>
      </w:pPr>
      <w:rPr>
        <w:rFonts w:hint="default"/>
        <w:lang w:val="ru-RU" w:eastAsia="en-US" w:bidi="ar-SA"/>
      </w:rPr>
    </w:lvl>
  </w:abstractNum>
  <w:abstractNum w:abstractNumId="5">
    <w:nsid w:val="40BD48D0"/>
    <w:multiLevelType w:val="multilevel"/>
    <w:tmpl w:val="40BD48D0"/>
    <w:lvl w:ilvl="0" w:tentative="0">
      <w:start w:val="1"/>
      <w:numFmt w:val="decimal"/>
      <w:lvlText w:val="%1."/>
      <w:lvlJc w:val="left"/>
      <w:pPr>
        <w:ind w:left="40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1" w:hanging="183"/>
      </w:pPr>
      <w:rPr>
        <w:rFonts w:hint="default"/>
        <w:lang w:val="ru-RU" w:eastAsia="en-US" w:bidi="ar-SA"/>
      </w:rPr>
    </w:lvl>
  </w:abstractNum>
  <w:abstractNum w:abstractNumId="6">
    <w:nsid w:val="466B3715"/>
    <w:multiLevelType w:val="multilevel"/>
    <w:tmpl w:val="466B3715"/>
    <w:lvl w:ilvl="0" w:tentative="0">
      <w:start w:val="1"/>
      <w:numFmt w:val="upperRoman"/>
      <w:lvlText w:val="%1."/>
      <w:lvlJc w:val="left"/>
      <w:pPr>
        <w:ind w:left="930" w:hanging="72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922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4" w:hanging="361"/>
      </w:pPr>
      <w:rPr>
        <w:rFonts w:hint="default"/>
        <w:lang w:val="ru-RU" w:eastAsia="en-US" w:bidi="ar-SA"/>
      </w:rPr>
    </w:lvl>
  </w:abstractNum>
  <w:abstractNum w:abstractNumId="7">
    <w:nsid w:val="74C50A4F"/>
    <w:multiLevelType w:val="multilevel"/>
    <w:tmpl w:val="74C50A4F"/>
    <w:lvl w:ilvl="0" w:tentative="0">
      <w:start w:val="0"/>
      <w:numFmt w:val="bullet"/>
      <w:lvlText w:val="-"/>
      <w:lvlJc w:val="left"/>
      <w:pPr>
        <w:ind w:left="21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8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3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7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2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6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0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5" w:hanging="145"/>
      </w:pPr>
      <w:rPr>
        <w:rFonts w:hint="default"/>
        <w:lang w:val="ru-RU" w:eastAsia="en-US" w:bidi="ar-SA"/>
      </w:rPr>
    </w:lvl>
  </w:abstractNum>
  <w:abstractNum w:abstractNumId="8">
    <w:nsid w:val="75C2609C"/>
    <w:multiLevelType w:val="multilevel"/>
    <w:tmpl w:val="75C2609C"/>
    <w:lvl w:ilvl="0" w:tentative="0">
      <w:start w:val="1"/>
      <w:numFmt w:val="decimal"/>
      <w:lvlText w:val="%1."/>
      <w:lvlJc w:val="left"/>
      <w:pPr>
        <w:ind w:left="464" w:hanging="2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219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0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0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1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1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2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2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D7D"/>
    <w:rsid w:val="0005686B"/>
    <w:rsid w:val="000A7AEC"/>
    <w:rsid w:val="00104FDE"/>
    <w:rsid w:val="00152222"/>
    <w:rsid w:val="002E1908"/>
    <w:rsid w:val="00391C91"/>
    <w:rsid w:val="004B4A4B"/>
    <w:rsid w:val="005C2A12"/>
    <w:rsid w:val="00626BFC"/>
    <w:rsid w:val="0067338C"/>
    <w:rsid w:val="006C1347"/>
    <w:rsid w:val="007D2A93"/>
    <w:rsid w:val="00875689"/>
    <w:rsid w:val="008A55B8"/>
    <w:rsid w:val="008C0D17"/>
    <w:rsid w:val="008E201C"/>
    <w:rsid w:val="009A3302"/>
    <w:rsid w:val="009B666C"/>
    <w:rsid w:val="00A916C0"/>
    <w:rsid w:val="00BA4DDA"/>
    <w:rsid w:val="00C94D51"/>
    <w:rsid w:val="00CC0998"/>
    <w:rsid w:val="00CC2178"/>
    <w:rsid w:val="00CE7703"/>
    <w:rsid w:val="00D461F7"/>
    <w:rsid w:val="00E34B1D"/>
    <w:rsid w:val="00E37F90"/>
    <w:rsid w:val="00E65891"/>
    <w:rsid w:val="00F35B35"/>
    <w:rsid w:val="00F90D7D"/>
    <w:rsid w:val="00FC1DAD"/>
    <w:rsid w:val="00FE598B"/>
    <w:rsid w:val="66D76A57"/>
    <w:rsid w:val="676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93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qFormat/>
    <w:uiPriority w:val="1"/>
    <w:pPr>
      <w:ind w:left="219"/>
    </w:pPr>
    <w:rPr>
      <w:sz w:val="24"/>
      <w:szCs w:val="24"/>
    </w:rPr>
  </w:style>
  <w:style w:type="paragraph" w:styleId="8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64" w:hanging="146"/>
    </w:pPr>
  </w:style>
  <w:style w:type="paragraph" w:customStyle="1" w:styleId="11">
    <w:name w:val="Table Paragraph"/>
    <w:basedOn w:val="1"/>
    <w:qFormat/>
    <w:uiPriority w:val="1"/>
  </w:style>
  <w:style w:type="paragraph" w:styleId="12">
    <w:name w:val="No Spacing"/>
    <w:basedOn w:val="1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2002</Words>
  <Characters>11418</Characters>
  <Lines>95</Lines>
  <Paragraphs>26</Paragraphs>
  <TotalTime>7</TotalTime>
  <ScaleCrop>false</ScaleCrop>
  <LinksUpToDate>false</LinksUpToDate>
  <CharactersWithSpaces>13394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2022-09-11T11:17:00Z</dcterms:created>
  <dc:creator>Dina</dc:creator>
  <cp:lastModifiedBy>Мария Зырянкина</cp:lastModifiedBy>
  <cp:lastPrinted>2023-10-31T06:03:00Z</cp:lastPrinted>
  <dcterms:modified xsi:type="dcterms:W3CDTF">2023-11-01T08:43:16Z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2022-09-11T00:00:00Z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C12C54B4ADA345AB8D103985E17AA5BD_13</vt:lpwstr>
  </property>
</Properties>
</file>