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63" w:rsidRDefault="00E2742B">
      <w:pPr>
        <w:pStyle w:val="Heading1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0" w:name="_heading=h.z2yd4hefd2sb" w:colFirst="0" w:colLast="0"/>
      <w:bookmarkStart w:id="1" w:name="_heading=h.ebimu0mb22k2" w:colFirst="0" w:colLast="0"/>
      <w:bookmarkEnd w:id="0"/>
      <w:bookmarkEnd w:id="1"/>
      <w:r>
        <w:rPr>
          <w:rFonts w:ascii="Times New Roman" w:eastAsia="Times New Roman" w:hAnsi="Times New Roman" w:cs="Times New Roman"/>
          <w:b w:val="0"/>
          <w:sz w:val="24"/>
          <w:szCs w:val="24"/>
        </w:rPr>
        <w:t>МУНИЦИПАЛЬНОЕ  БЮДЖЕТНОЕ ОБЩЕОБРАЗОВАТЕЛЬНОЕ  УЧРЕЖДЕНИЕ</w:t>
      </w:r>
    </w:p>
    <w:p w:rsidR="00372563" w:rsidRDefault="00E2742B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«НИКОЛЬСКАЯ ОСНОВНАЯ ОБЩЕОБРАЗОВАТЕЛЬНАЯ ШКОЛА»</w:t>
      </w:r>
    </w:p>
    <w:p w:rsidR="00372563" w:rsidRDefault="00E2742B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УСТЬ-ИШИМСКОГО РАЙОНА ОМСКОЙ ОБЛАСТИ</w:t>
      </w:r>
    </w:p>
    <w:p w:rsidR="00372563" w:rsidRDefault="00372563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372563" w:rsidRDefault="00E274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 </w:t>
      </w:r>
      <w:r w:rsidR="00527D3B">
        <w:rPr>
          <w:rFonts w:ascii="Times New Roman" w:eastAsia="Times New Roman" w:hAnsi="Times New Roman" w:cs="Times New Roman"/>
          <w:b/>
          <w:sz w:val="24"/>
          <w:szCs w:val="24"/>
        </w:rPr>
        <w:t>«22</w:t>
      </w:r>
      <w:r w:rsidR="0093241D">
        <w:rPr>
          <w:rFonts w:ascii="Times New Roman" w:eastAsia="Times New Roman" w:hAnsi="Times New Roman" w:cs="Times New Roman"/>
          <w:b/>
          <w:sz w:val="24"/>
          <w:szCs w:val="24"/>
        </w:rPr>
        <w:t xml:space="preserve">» августа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2024г.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№ </w:t>
      </w:r>
      <w:r w:rsidR="00527D3B">
        <w:rPr>
          <w:rFonts w:ascii="Times New Roman" w:eastAsia="Times New Roman" w:hAnsi="Times New Roman" w:cs="Times New Roman"/>
          <w:b/>
          <w:sz w:val="24"/>
          <w:szCs w:val="24"/>
        </w:rPr>
        <w:t>80</w:t>
      </w:r>
    </w:p>
    <w:p w:rsidR="00372563" w:rsidRDefault="00E27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мероприятий </w:t>
      </w:r>
    </w:p>
    <w:p w:rsidR="00372563" w:rsidRDefault="00E274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дополнительных общеобразовательных</w:t>
      </w:r>
      <w:r w:rsidR="00527D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2563" w:rsidRDefault="00527D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42B">
        <w:rPr>
          <w:rFonts w:ascii="Times New Roman" w:hAnsi="Times New Roman" w:cs="Times New Roman"/>
          <w:b/>
          <w:sz w:val="24"/>
          <w:szCs w:val="24"/>
        </w:rPr>
        <w:t>программ центра «Точка роста»</w:t>
      </w:r>
    </w:p>
    <w:p w:rsidR="00372563" w:rsidRDefault="00E2742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по </w:t>
      </w:r>
      <w:r>
        <w:rPr>
          <w:rFonts w:ascii="Times New Roman" w:eastAsia="Times New Roman" w:hAnsi="Times New Roman" w:cs="Times New Roman"/>
          <w:sz w:val="24"/>
          <w:szCs w:val="24"/>
        </w:rPr>
        <w:t>МБОУ «Никольская ООШ»</w:t>
      </w:r>
      <w:r>
        <w:rPr>
          <w:rFonts w:ascii="Times New Roman" w:hAnsi="Times New Roman" w:cs="Times New Roman"/>
          <w:sz w:val="24"/>
          <w:szCs w:val="24"/>
        </w:rPr>
        <w:t xml:space="preserve"> от 1.09.2020 года  «О работе Центра «Точка роста» в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положением о центре,  на основании методических рекомендаций. </w:t>
      </w:r>
    </w:p>
    <w:p w:rsidR="00372563" w:rsidRDefault="00E2742B">
      <w:pPr>
        <w:tabs>
          <w:tab w:val="left" w:pos="560"/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72563" w:rsidRDefault="00E2742B">
      <w:pPr>
        <w:spacing w:after="0" w:line="240" w:lineRule="auto"/>
        <w:ind w:right="478"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1)Утвердить план учебно-воспитательных, внеурочных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в Центре образования цифрового и гуманитарного профилей «Точка роста» </w:t>
      </w:r>
      <w:r>
        <w:rPr>
          <w:rFonts w:ascii="Times New Roman" w:eastAsia="Times New Roman" w:hAnsi="Times New Roman" w:cs="Times New Roman"/>
          <w:sz w:val="24"/>
          <w:szCs w:val="24"/>
        </w:rPr>
        <w:t>МБОУ «Никольская ООШ»</w:t>
      </w:r>
      <w:r>
        <w:rPr>
          <w:rFonts w:ascii="Times New Roman" w:hAnsi="Times New Roman" w:cs="Times New Roman"/>
          <w:sz w:val="24"/>
          <w:szCs w:val="24"/>
        </w:rPr>
        <w:t xml:space="preserve"> 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2563" w:rsidRDefault="00E2742B">
      <w:pPr>
        <w:spacing w:after="0" w:line="240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 основании протокола педагогического совета №</w:t>
      </w:r>
      <w:r w:rsidR="009324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93241D">
        <w:rPr>
          <w:rFonts w:ascii="Times New Roman" w:hAnsi="Times New Roman" w:cs="Times New Roman"/>
          <w:sz w:val="24"/>
          <w:szCs w:val="24"/>
        </w:rPr>
        <w:t>«_»</w:t>
      </w:r>
      <w:r>
        <w:rPr>
          <w:rFonts w:ascii="Times New Roman" w:hAnsi="Times New Roman" w:cs="Times New Roman"/>
          <w:sz w:val="24"/>
          <w:szCs w:val="24"/>
        </w:rPr>
        <w:t xml:space="preserve"> августа 2024 года утвердить рабочие программы дополнительного образования, реализуемые  на базе центра «Точка роста» 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распределить нагрузку следующим образом.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«Школа пилотирования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»-1 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Худорожкова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 маршруту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» - 2ч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Худорожкова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«Основы компьютерной грамотности» - 1ч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Худорожкова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-2ч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Худорожкова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Робостарт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- 1ч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Худорожкова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О.Е.) 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«Территория роботов» - 2ч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Худорожкова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«Фантазеры» - 2ч (Кузнецова Ж.А.)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«Эпоксидная смола»- 0,5ч (Кузнецова Ж.А.)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«Всё видим ТВ» - 2ч (Кузнецова Ж.А.)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«Искусство компьютерной графики» - 1ч (Кузнецова Ж.А.)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Мультизаврики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- 2ч (Кузнецова Ж.А.)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«Занимательная математика» - 1ч (Кузнецова Ж.А.)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Хэнд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Мэйт</w:t>
      </w:r>
      <w:proofErr w:type="spellEnd"/>
      <w:r>
        <w:rPr>
          <w:rFonts w:ascii="Times New Roman" w:hAnsi="Times New Roman" w:cs="Times New Roman"/>
          <w:sz w:val="24"/>
          <w:szCs w:val="24"/>
        </w:rPr>
        <w:t>» - 0,5ч (Кузнецова Ж.А.)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«Волшебные узоры»-2ч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 стране шашек» - 1ч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«Первая помощь» - 1ч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«Белый слон» -2ч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FD6F48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«Верный ход» - 1ч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72563" w:rsidRPr="00FD6F48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D6F48">
        <w:rPr>
          <w:rFonts w:ascii="Times New Roman" w:hAnsi="Times New Roman" w:cs="Times New Roman"/>
          <w:sz w:val="24"/>
          <w:szCs w:val="24"/>
        </w:rPr>
        <w:t xml:space="preserve"> «Военная община» - 0,5ч (</w:t>
      </w:r>
      <w:proofErr w:type="spellStart"/>
      <w:r w:rsidRPr="00FD6F48"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 w:rsidRPr="00FD6F48"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«Быть первым» - 0,25ч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«Шахматный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колейдоскоп</w:t>
      </w:r>
      <w:proofErr w:type="spellEnd"/>
      <w:r>
        <w:rPr>
          <w:rFonts w:ascii="Times New Roman" w:hAnsi="Times New Roman" w:cs="Times New Roman"/>
          <w:sz w:val="24"/>
          <w:szCs w:val="24"/>
        </w:rPr>
        <w:t>»- 0,25ч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«В здоров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здоровый дух»- 1ч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Л.Л.) 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«Юный корреспондент» - 2ч (Дмитриева Л.И.)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«Создаем проект» - 1ч (Дмитриева Л.И.)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«Тайны русского языка в играх» - 1ч (Дмитриева Л.И.)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«Азбука добрых наук» - 0,5ч (Дмитриева Л.И.)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«Мой помощник - компьютер» - 1 ч (Мухина А.Н.)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«Проектная мастерская» - 1ч (Мухина А.Н.)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CA"/>
        </w:rPr>
        <w:t>ARTMIX</w:t>
      </w:r>
      <w:r>
        <w:rPr>
          <w:rFonts w:ascii="Times New Roman" w:hAnsi="Times New Roman" w:cs="Times New Roman"/>
          <w:sz w:val="24"/>
          <w:szCs w:val="24"/>
        </w:rPr>
        <w:t>» - 2ч (Мухина А.Н.)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«Юный информатик» - 0,5ч (Мухина А.Н.)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«Юные всезнайки» - 2ч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Шалагинова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«Шаг за шагом к цели» - 2ч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Шалагинова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</w:t>
      </w:r>
    </w:p>
    <w:p w:rsidR="00372563" w:rsidRDefault="00E2742B" w:rsidP="00FD6F48">
      <w:pPr>
        <w:numPr>
          <w:ilvl w:val="0"/>
          <w:numId w:val="1"/>
        </w:numPr>
        <w:tabs>
          <w:tab w:val="clear" w:pos="1418"/>
          <w:tab w:val="left" w:pos="0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«Крошки под стеклом» - 0,5ч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Шалагинова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Л.В.)</w:t>
      </w:r>
      <w:bookmarkStart w:id="2" w:name="_GoBack"/>
      <w:bookmarkEnd w:id="2"/>
    </w:p>
    <w:p w:rsidR="00CC7DC0" w:rsidRDefault="00CC7DC0" w:rsidP="00CC7DC0">
      <w:pPr>
        <w:pStyle w:val="ac"/>
        <w:spacing w:after="0" w:afterAutospacing="0"/>
        <w:ind w:left="425"/>
      </w:pPr>
      <w:r>
        <w:rPr>
          <w:noProof/>
        </w:rPr>
        <w:lastRenderedPageBreak/>
        <w:drawing>
          <wp:inline distT="0" distB="0" distL="0" distR="0">
            <wp:extent cx="6400800" cy="6200775"/>
            <wp:effectExtent l="19050" t="0" r="0" b="0"/>
            <wp:docPr id="1" name="Рисунок 1" descr="C:\Users\ритм\Downloads\IMG_07112024093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м\Downloads\IMG_071120240932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51" t="1878" b="36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>
      <w:pPr>
        <w:tabs>
          <w:tab w:val="right" w:pos="9348"/>
        </w:tabs>
        <w:spacing w:after="0" w:line="240" w:lineRule="auto"/>
        <w:ind w:leftChars="2400" w:left="5280" w:rightChars="-42" w:right="-92"/>
        <w:rPr>
          <w:rFonts w:ascii="Times New Roman" w:hAnsi="Times New Roman" w:cs="Times New Roman"/>
          <w:b/>
          <w:sz w:val="24"/>
          <w:szCs w:val="24"/>
        </w:rPr>
      </w:pPr>
    </w:p>
    <w:p w:rsidR="00372563" w:rsidRDefault="00372563" w:rsidP="0093241D">
      <w:pPr>
        <w:tabs>
          <w:tab w:val="right" w:pos="9348"/>
        </w:tabs>
        <w:spacing w:after="0" w:line="240" w:lineRule="auto"/>
        <w:ind w:rightChars="-42" w:right="-92"/>
        <w:rPr>
          <w:rFonts w:ascii="Times New Roman" w:hAnsi="Times New Roman" w:cs="Times New Roman"/>
          <w:b/>
          <w:sz w:val="24"/>
          <w:szCs w:val="24"/>
        </w:rPr>
      </w:pPr>
    </w:p>
    <w:sectPr w:rsidR="00372563" w:rsidSect="00372563">
      <w:footerReference w:type="default" r:id="rId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C4" w:rsidRDefault="00CE20C4">
      <w:pPr>
        <w:spacing w:line="240" w:lineRule="auto"/>
      </w:pPr>
      <w:r>
        <w:separator/>
      </w:r>
    </w:p>
  </w:endnote>
  <w:endnote w:type="continuationSeparator" w:id="0">
    <w:p w:rsidR="00CE20C4" w:rsidRDefault="00CE2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, 'Book Antiqua'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1360"/>
      <w:docPartObj>
        <w:docPartGallery w:val="Page Numbers (Bottom of Page)"/>
        <w:docPartUnique/>
      </w:docPartObj>
    </w:sdtPr>
    <w:sdtContent>
      <w:p w:rsidR="0093241D" w:rsidRDefault="00905670">
        <w:pPr>
          <w:pStyle w:val="aa"/>
          <w:jc w:val="center"/>
        </w:pPr>
        <w:fldSimple w:instr=" PAGE   \* MERGEFORMAT ">
          <w:r w:rsidR="00FD6F48">
            <w:rPr>
              <w:noProof/>
            </w:rPr>
            <w:t>2</w:t>
          </w:r>
        </w:fldSimple>
      </w:p>
    </w:sdtContent>
  </w:sdt>
  <w:p w:rsidR="0093241D" w:rsidRDefault="0093241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C4" w:rsidRDefault="00CE20C4">
      <w:pPr>
        <w:spacing w:after="0"/>
      </w:pPr>
      <w:r>
        <w:separator/>
      </w:r>
    </w:p>
  </w:footnote>
  <w:footnote w:type="continuationSeparator" w:id="0">
    <w:p w:rsidR="00CE20C4" w:rsidRDefault="00CE20C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A7B2"/>
    <w:multiLevelType w:val="singleLevel"/>
    <w:tmpl w:val="3552A7B2"/>
    <w:lvl w:ilvl="0">
      <w:start w:val="1"/>
      <w:numFmt w:val="decimal"/>
      <w:lvlText w:val="%1."/>
      <w:lvlJc w:val="left"/>
      <w:pPr>
        <w:tabs>
          <w:tab w:val="left" w:pos="1418"/>
        </w:tabs>
        <w:ind w:left="141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A2B"/>
    <w:rsid w:val="00042892"/>
    <w:rsid w:val="00081964"/>
    <w:rsid w:val="00144DE6"/>
    <w:rsid w:val="00200BF2"/>
    <w:rsid w:val="00240D17"/>
    <w:rsid w:val="00273A2B"/>
    <w:rsid w:val="002B29CF"/>
    <w:rsid w:val="002F5BC7"/>
    <w:rsid w:val="00372563"/>
    <w:rsid w:val="003C01A5"/>
    <w:rsid w:val="004107C6"/>
    <w:rsid w:val="004D4E45"/>
    <w:rsid w:val="00527D3B"/>
    <w:rsid w:val="005F0203"/>
    <w:rsid w:val="00632A0C"/>
    <w:rsid w:val="006B4605"/>
    <w:rsid w:val="007C35F9"/>
    <w:rsid w:val="00895F89"/>
    <w:rsid w:val="008F3106"/>
    <w:rsid w:val="00905670"/>
    <w:rsid w:val="0093241D"/>
    <w:rsid w:val="009F5337"/>
    <w:rsid w:val="00A43C92"/>
    <w:rsid w:val="00A835BD"/>
    <w:rsid w:val="00A85467"/>
    <w:rsid w:val="00AC2045"/>
    <w:rsid w:val="00AC7C97"/>
    <w:rsid w:val="00BC1A0A"/>
    <w:rsid w:val="00CB55EC"/>
    <w:rsid w:val="00CB717A"/>
    <w:rsid w:val="00CC7DC0"/>
    <w:rsid w:val="00CE20C4"/>
    <w:rsid w:val="00D04FAA"/>
    <w:rsid w:val="00D30A6C"/>
    <w:rsid w:val="00E2742B"/>
    <w:rsid w:val="00EC2E33"/>
    <w:rsid w:val="00F560F3"/>
    <w:rsid w:val="00F62995"/>
    <w:rsid w:val="00F923BB"/>
    <w:rsid w:val="00FD6F48"/>
    <w:rsid w:val="00FD77FF"/>
    <w:rsid w:val="01511F49"/>
    <w:rsid w:val="05DC5108"/>
    <w:rsid w:val="0A9A0A6E"/>
    <w:rsid w:val="0BC22265"/>
    <w:rsid w:val="0D834DFD"/>
    <w:rsid w:val="155646FA"/>
    <w:rsid w:val="1CF52C8F"/>
    <w:rsid w:val="21864BE5"/>
    <w:rsid w:val="28EF7F2F"/>
    <w:rsid w:val="39761396"/>
    <w:rsid w:val="3C28178F"/>
    <w:rsid w:val="3DAD39F4"/>
    <w:rsid w:val="409B4DCD"/>
    <w:rsid w:val="44250040"/>
    <w:rsid w:val="478B2E34"/>
    <w:rsid w:val="4D291727"/>
    <w:rsid w:val="521D714F"/>
    <w:rsid w:val="5BD06E34"/>
    <w:rsid w:val="63B81FA9"/>
    <w:rsid w:val="644606F4"/>
    <w:rsid w:val="66AA3162"/>
    <w:rsid w:val="694B5E06"/>
    <w:rsid w:val="6F8F1457"/>
    <w:rsid w:val="72E712E0"/>
    <w:rsid w:val="730301BA"/>
    <w:rsid w:val="7707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72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qFormat/>
    <w:rsid w:val="003725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rsid w:val="003725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rsid w:val="003725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qFormat/>
    <w:rsid w:val="0037256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rsid w:val="003725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qFormat/>
    <w:rsid w:val="00372563"/>
    <w:pPr>
      <w:spacing w:after="200" w:line="276" w:lineRule="auto"/>
    </w:pPr>
    <w:rPr>
      <w:sz w:val="22"/>
      <w:szCs w:val="22"/>
    </w:rPr>
  </w:style>
  <w:style w:type="character" w:styleId="a3">
    <w:name w:val="Emphasis"/>
    <w:basedOn w:val="a0"/>
    <w:uiPriority w:val="20"/>
    <w:qFormat/>
    <w:rsid w:val="00372563"/>
    <w:rPr>
      <w:i/>
      <w:iCs/>
    </w:rPr>
  </w:style>
  <w:style w:type="character" w:styleId="a4">
    <w:name w:val="Hyperlink"/>
    <w:basedOn w:val="a0"/>
    <w:uiPriority w:val="99"/>
    <w:unhideWhenUsed/>
    <w:qFormat/>
    <w:rsid w:val="0037256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qFormat/>
    <w:rsid w:val="0037256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3725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ru-RU"/>
    </w:rPr>
  </w:style>
  <w:style w:type="paragraph" w:styleId="a9">
    <w:name w:val="Title"/>
    <w:basedOn w:val="normal"/>
    <w:next w:val="normal"/>
    <w:qFormat/>
    <w:rsid w:val="00372563"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footer"/>
    <w:basedOn w:val="a"/>
    <w:link w:val="ab"/>
    <w:uiPriority w:val="99"/>
    <w:unhideWhenUsed/>
    <w:qFormat/>
    <w:rsid w:val="0037256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rsid w:val="0037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normal"/>
    <w:next w:val="normal"/>
    <w:qFormat/>
    <w:rsid w:val="003725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qFormat/>
    <w:rsid w:val="003725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72563"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  <w:rsid w:val="00372563"/>
    <w:pPr>
      <w:ind w:left="720"/>
      <w:contextualSpacing/>
    </w:pPr>
  </w:style>
  <w:style w:type="paragraph" w:customStyle="1" w:styleId="Default">
    <w:name w:val="Default"/>
    <w:qFormat/>
    <w:rsid w:val="003725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qFormat/>
    <w:rsid w:val="00372563"/>
    <w:rPr>
      <w:rFonts w:ascii="TimesNewRomanPS-BoldMT" w:hAnsi="TimesNewRomanPS-BoldMT" w:cs="Times New Roman" w:hint="default"/>
      <w:b/>
      <w:bCs/>
      <w:color w:val="000000"/>
      <w:sz w:val="28"/>
      <w:szCs w:val="28"/>
    </w:rPr>
  </w:style>
  <w:style w:type="paragraph" w:customStyle="1" w:styleId="Standard">
    <w:name w:val="Standard"/>
    <w:qFormat/>
    <w:rsid w:val="00372563"/>
    <w:pPr>
      <w:widowControl w:val="0"/>
      <w:suppressAutoHyphens/>
      <w:autoSpaceDN w:val="0"/>
    </w:pPr>
    <w:rPr>
      <w:rFonts w:ascii="Arial" w:eastAsia="Arial Unicode MS" w:hAnsi="Arial" w:cs="Tahoma"/>
      <w:kern w:val="3"/>
      <w:sz w:val="24"/>
      <w:szCs w:val="24"/>
    </w:rPr>
  </w:style>
  <w:style w:type="paragraph" w:customStyle="1" w:styleId="Heading1">
    <w:name w:val="Heading 1"/>
    <w:basedOn w:val="Standard"/>
    <w:next w:val="Standard"/>
    <w:qFormat/>
    <w:rsid w:val="00372563"/>
    <w:pPr>
      <w:keepNext/>
      <w:jc w:val="center"/>
    </w:pPr>
    <w:rPr>
      <w:rFonts w:ascii="Cambria, 'Book Antiqua'" w:hAnsi="Cambria, 'Book Antiqua'" w:cs="Cambria, 'Book Antiqua'"/>
      <w:b/>
      <w:bCs/>
      <w:sz w:val="32"/>
      <w:szCs w:val="32"/>
    </w:rPr>
  </w:style>
  <w:style w:type="character" w:customStyle="1" w:styleId="Internetlink">
    <w:name w:val="Internet link"/>
    <w:qFormat/>
    <w:rsid w:val="00372563"/>
    <w:rPr>
      <w:color w:val="000080"/>
      <w:u w:val="single" w:color="000000"/>
    </w:rPr>
  </w:style>
  <w:style w:type="paragraph" w:customStyle="1" w:styleId="11">
    <w:name w:val="Заголовок 11"/>
    <w:basedOn w:val="Standard"/>
    <w:next w:val="Standard"/>
    <w:qFormat/>
    <w:rsid w:val="00372563"/>
    <w:pPr>
      <w:keepNext/>
      <w:jc w:val="center"/>
    </w:pPr>
    <w:rPr>
      <w:rFonts w:ascii="Cambria, 'Book Antiqua'" w:hAnsi="Cambria, 'Book Antiqua'" w:cs="Cambria, 'Book Antiqua'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qFormat/>
    <w:rsid w:val="003725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 Знак"/>
    <w:basedOn w:val="a0"/>
    <w:link w:val="a7"/>
    <w:uiPriority w:val="1"/>
    <w:qFormat/>
    <w:rsid w:val="00372563"/>
    <w:rPr>
      <w:rFonts w:ascii="Times New Roman" w:eastAsia="Times New Roman" w:hAnsi="Times New Roman" w:cs="Times New Roman"/>
      <w:sz w:val="23"/>
      <w:szCs w:val="23"/>
      <w:lang w:bidi="ru-RU"/>
    </w:rPr>
  </w:style>
  <w:style w:type="paragraph" w:customStyle="1" w:styleId="TableParagraph">
    <w:name w:val="Table Paragraph"/>
    <w:basedOn w:val="a"/>
    <w:uiPriority w:val="1"/>
    <w:qFormat/>
    <w:rsid w:val="00372563"/>
    <w:pPr>
      <w:widowControl w:val="0"/>
      <w:autoSpaceDE w:val="0"/>
      <w:autoSpaceDN w:val="0"/>
      <w:spacing w:after="0" w:line="318" w:lineRule="exact"/>
      <w:ind w:left="110"/>
    </w:pPr>
    <w:rPr>
      <w:rFonts w:ascii="Times New Roman" w:eastAsia="Times New Roman" w:hAnsi="Times New Roman" w:cs="Times New Roman"/>
      <w:lang w:bidi="ru-RU"/>
    </w:rPr>
  </w:style>
  <w:style w:type="table" w:customStyle="1" w:styleId="Style29">
    <w:name w:val="_Style 29"/>
    <w:basedOn w:val="TableNormal"/>
    <w:qFormat/>
    <w:rsid w:val="0037256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0">
    <w:name w:val="_Style 30"/>
    <w:basedOn w:val="TableNormal"/>
    <w:qFormat/>
    <w:rsid w:val="0037256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1">
    <w:name w:val="_Style 31"/>
    <w:basedOn w:val="TableNormal"/>
    <w:qFormat/>
    <w:rsid w:val="00372563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2">
    <w:name w:val="_Style 32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3">
    <w:name w:val="_Style 33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"/>
    <w:qFormat/>
    <w:rsid w:val="0037256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5">
    <w:name w:val="_Style 35"/>
    <w:basedOn w:val="TableNormal"/>
    <w:qFormat/>
    <w:rsid w:val="0037256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36">
    <w:name w:val="_Style 36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0">
    <w:name w:val="_Style 40"/>
    <w:basedOn w:val="TableNormal"/>
    <w:qFormat/>
    <w:rsid w:val="0037256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1">
    <w:name w:val="_Style 41"/>
    <w:basedOn w:val="TableNormal"/>
    <w:qFormat/>
    <w:rsid w:val="00372563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42">
    <w:name w:val="_Style 42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3">
    <w:name w:val="_Style 43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4">
    <w:name w:val="_Style 44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5">
    <w:name w:val="_Style 45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6">
    <w:name w:val="_Style 46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7">
    <w:name w:val="_Style 47"/>
    <w:basedOn w:val="TableNormal"/>
    <w:qFormat/>
    <w:rsid w:val="0037256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8">
    <w:name w:val="_Style 48"/>
    <w:basedOn w:val="TableNormal"/>
    <w:qFormat/>
    <w:rsid w:val="0037256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9">
    <w:name w:val="_Style 49"/>
    <w:basedOn w:val="TableNormal"/>
    <w:qFormat/>
    <w:rsid w:val="00372563"/>
    <w:tblPr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372563"/>
  </w:style>
  <w:style w:type="character" w:customStyle="1" w:styleId="ab">
    <w:name w:val="Нижний колонтитул Знак"/>
    <w:basedOn w:val="a0"/>
    <w:link w:val="aa"/>
    <w:uiPriority w:val="99"/>
    <w:qFormat/>
    <w:rsid w:val="00372563"/>
  </w:style>
  <w:style w:type="paragraph" w:styleId="af0">
    <w:name w:val="Balloon Text"/>
    <w:basedOn w:val="a"/>
    <w:link w:val="af1"/>
    <w:uiPriority w:val="99"/>
    <w:semiHidden/>
    <w:unhideWhenUsed/>
    <w:rsid w:val="00CC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hfPbqrxfBmwuGs+SpvLrF3O+A==">AMUW2mXnUPM9IdZe6hQws3vNp/8MUKuiZW9PfCvsgj+XWRTYUTp8oJw04dIYL1Np5U5z3wmpHIO/12AvNm8Ens5uGeeKUgHdVlf64D7Mh5+IBHI6jcPNFKaW4lma5v4jyBIa/lvRczC85i5UiqOKwsMaagtvA9ptYbXPLnczubySRIB3SmZ1RWyWvCEmDuTOn7yg2PEI9+Xi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14</cp:revision>
  <cp:lastPrinted>2024-11-06T06:10:00Z</cp:lastPrinted>
  <dcterms:created xsi:type="dcterms:W3CDTF">2019-05-06T15:40:00Z</dcterms:created>
  <dcterms:modified xsi:type="dcterms:W3CDTF">2024-11-07T03:39:00Z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483F9A0919C740F9BF450857B7142A08_13</vt:lpwstr>
  </property>
</Properties>
</file>