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1E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  <w:r w:rsidRPr="006A0F63">
        <w:rPr>
          <w:rFonts w:ascii="Times New Roman" w:hAnsi="Times New Roman"/>
          <w:b/>
          <w:noProof/>
          <w:sz w:val="28"/>
        </w:rPr>
        <w:drawing>
          <wp:inline distT="0" distB="0" distL="0" distR="0" wp14:anchorId="5F80BF51" wp14:editId="69387B3D">
            <wp:extent cx="5940425" cy="8168005"/>
            <wp:effectExtent l="0" t="0" r="0" b="0"/>
            <wp:docPr id="1" name="Рисунок 1" descr="C:\Users\Admin\Pictures\2025-01-20 -\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1-20 -\-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F71228" w:rsidRDefault="00F71228">
      <w:pPr>
        <w:spacing w:after="0" w:line="240" w:lineRule="atLeast"/>
        <w:jc w:val="center"/>
        <w:rPr>
          <w:rFonts w:ascii="Times New Roman" w:hAnsi="Times New Roman"/>
          <w:sz w:val="24"/>
        </w:rPr>
      </w:pP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Полное наименование образовательной организации: 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Муниципальное бюджетное общеобразовательное учреждение «Никольская основная общеобразовательная школа».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2. Название школьного спортивного клуба: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«Спортивная деревня».</w:t>
      </w:r>
    </w:p>
    <w:p w:rsidR="0018581E" w:rsidRDefault="005408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Наш девиз: </w:t>
      </w:r>
      <w:r>
        <w:rPr>
          <w:rFonts w:ascii="Times New Roman" w:hAnsi="Times New Roman"/>
          <w:sz w:val="28"/>
        </w:rPr>
        <w:t>Спорт, друзья, нам очень нужен.</w:t>
      </w:r>
    </w:p>
    <w:p w:rsidR="0018581E" w:rsidRDefault="005408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Мы со спортом крепко дружим!</w:t>
      </w: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Ф.И.О. руководителя:</w:t>
      </w:r>
    </w:p>
    <w:p w:rsidR="0018581E" w:rsidRDefault="00F7122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Ускова</w:t>
      </w:r>
      <w:bookmarkStart w:id="0" w:name="_GoBack"/>
      <w:bookmarkEnd w:id="0"/>
      <w:r w:rsidR="0054087F">
        <w:rPr>
          <w:rFonts w:ascii="Times New Roman" w:hAnsi="Times New Roman"/>
          <w:sz w:val="28"/>
          <w:u w:val="single"/>
        </w:rPr>
        <w:t xml:space="preserve"> Елена Владиславовна</w:t>
      </w: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Планируемые результаты: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привлечение родителей, жителей села к сотрудничеству с ШСК;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привлечение обучающихся к занятиям спортом и просвещение в сфере олимпийского движения, сдачи Всероссийских физкультурно-спортивных норм ГТО;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вовлечение трудных детей школы в секции и мероприятия  клуба;   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положительная динамика в увеличении числа постоянно занимающихся физической культурой и спортом, через четко планируемую деятельность школьного спортивного клуба;</w:t>
      </w:r>
    </w:p>
    <w:p w:rsidR="0018581E" w:rsidRDefault="0054087F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учащихся осознанное отношение к вопросам сохранения собственного здоровья;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активно использовать возможности социальных партнеров в решении вопросов сохранения и укрепления здоровья субъектов образовательного процесса;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рост показателей спортивных достижений учащихся на уровне школы, района;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пополнение банка данных о талантливых и одаренных детях в области физической подготовки.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олимпийские достижения  через связь со СМИ, выпуск буклетов, фотогазет, создание и обновление странички ШСК «Спортивная деревня» на сайте школы.</w:t>
      </w:r>
    </w:p>
    <w:p w:rsidR="0018581E" w:rsidRDefault="0018581E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12"/>
        <w:gridCol w:w="3938"/>
        <w:gridCol w:w="1598"/>
        <w:gridCol w:w="3399"/>
      </w:tblGrid>
      <w:tr w:rsidR="0018581E">
        <w:tc>
          <w:tcPr>
            <w:tcW w:w="812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 п/п</w:t>
            </w:r>
          </w:p>
        </w:tc>
        <w:tc>
          <w:tcPr>
            <w:tcW w:w="3938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(ответственный)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</w:t>
            </w:r>
          </w:p>
        </w:tc>
      </w:tr>
      <w:tr w:rsidR="0018581E">
        <w:tc>
          <w:tcPr>
            <w:tcW w:w="9747" w:type="dxa"/>
            <w:gridSpan w:val="4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Сентябрь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школы по укреплению и охране здоровья обучающихся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плана работы на </w:t>
            </w:r>
            <w:r w:rsidR="001E6032">
              <w:rPr>
                <w:rFonts w:ascii="Times New Roman" w:hAnsi="Times New Roman"/>
                <w:sz w:val="28"/>
              </w:rPr>
              <w:t>2024-2025</w:t>
            </w:r>
            <w:r>
              <w:rPr>
                <w:rFonts w:ascii="Times New Roman" w:hAnsi="Times New Roman"/>
                <w:sz w:val="28"/>
              </w:rPr>
              <w:t xml:space="preserve"> учебный год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(совет ШСК)</w:t>
            </w:r>
          </w:p>
        </w:tc>
        <w:tc>
          <w:tcPr>
            <w:tcW w:w="1598" w:type="dxa"/>
          </w:tcPr>
          <w:p w:rsidR="0018581E" w:rsidRPr="001E6032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01.09.-08.09.202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Комплектование групп спортивных секций. Составление расписания работы спортивного зала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01.09.-15.09.2024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состояния здоровья детей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спортивного инвентаря к учебному году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938" w:type="dxa"/>
          </w:tcPr>
          <w:p w:rsidR="0018581E" w:rsidRDefault="00AA5BF6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совета</w:t>
            </w:r>
            <w:r w:rsidR="0054087F">
              <w:rPr>
                <w:rFonts w:ascii="Times New Roman" w:hAnsi="Times New Roman"/>
                <w:sz w:val="28"/>
              </w:rPr>
              <w:t xml:space="preserve">,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Физорги 5-9 классов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Кросс Наций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специалист по делам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Президентским состязаниям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14.09.-18.09.2024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футболу 6-9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07.09.-18.09.2024</w:t>
            </w:r>
          </w:p>
        </w:tc>
        <w:tc>
          <w:tcPr>
            <w:tcW w:w="3399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4087F">
              <w:rPr>
                <w:rFonts w:ascii="Times New Roman" w:hAnsi="Times New Roman"/>
                <w:sz w:val="28"/>
              </w:rPr>
              <w:t>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соревнования по футболу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21.09.-</w:t>
            </w: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 w:rsidR="001E6032">
              <w:rPr>
                <w:rFonts w:ascii="Times New Roman" w:hAnsi="Times New Roman"/>
                <w:sz w:val="28"/>
              </w:rPr>
              <w:t>.09.2024</w:t>
            </w:r>
          </w:p>
        </w:tc>
        <w:tc>
          <w:tcPr>
            <w:tcW w:w="3399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4087F">
              <w:rPr>
                <w:rFonts w:ascii="Times New Roman" w:hAnsi="Times New Roman"/>
                <w:sz w:val="28"/>
              </w:rPr>
              <w:t>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Октябрь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актива физоргов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Физорги 5-9 классов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подвижным играм 1-4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16.10.-20.10.2024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подвижным играм 5-9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23.10.-27.10.2024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издание листовок для родителей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28.-31.10.2024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волонтеры ШСК 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Ноябрь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совета клуба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07.11.2024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 клуба, физорги 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Организация, проведение и участие в открытом первенстве поселения по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специалист по  работе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настольному теннису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специалист по  работе с молодежью)</w:t>
            </w:r>
          </w:p>
        </w:tc>
        <w:tc>
          <w:tcPr>
            <w:tcW w:w="1598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13.11.-24.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11</w:t>
            </w:r>
            <w:r w:rsidR="001E6032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Декабрь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волейболу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специалист по работе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25.12.-28.12.2024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Открытие зимнего спортивного сезона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E6032" w:rsidRPr="001E6032" w:rsidRDefault="002175A9" w:rsidP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1E6032">
              <w:rPr>
                <w:rFonts w:ascii="Times New Roman" w:hAnsi="Times New Roman"/>
                <w:sz w:val="28"/>
              </w:rPr>
              <w:t>.12.202</w:t>
            </w:r>
            <w:r w:rsidR="001E6032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футболу на снегу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11.12.-15</w:t>
            </w:r>
            <w:r w:rsidR="001E6032">
              <w:rPr>
                <w:rFonts w:ascii="Times New Roman" w:hAnsi="Times New Roman"/>
                <w:sz w:val="28"/>
              </w:rPr>
              <w:t>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 по предмету «физическая культура»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26.10.-29</w:t>
            </w:r>
            <w:r w:rsidR="001D38A0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0</w:t>
            </w:r>
            <w:r w:rsidR="001E6032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3938" w:type="dxa"/>
          </w:tcPr>
          <w:p w:rsidR="0018581E" w:rsidRDefault="0054087F" w:rsidP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Туристическая полоса </w:t>
            </w:r>
            <w:r>
              <w:rPr>
                <w:rFonts w:ascii="Times New Roman" w:hAnsi="Times New Roman"/>
                <w:sz w:val="28"/>
              </w:rPr>
              <w:lastRenderedPageBreak/>
              <w:t>препятствий 5-9 классы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27.11.-</w:t>
            </w:r>
            <w:r>
              <w:rPr>
                <w:rFonts w:ascii="Times New Roman" w:hAnsi="Times New Roman"/>
                <w:sz w:val="28"/>
              </w:rPr>
              <w:lastRenderedPageBreak/>
              <w:t>30.11</w:t>
            </w:r>
            <w:r w:rsidR="001E6032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соревнования на приз деда Мороза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Новогодний праздник в спортивном зале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1E6032">
              <w:rPr>
                <w:rFonts w:ascii="Times New Roman" w:hAnsi="Times New Roman"/>
                <w:sz w:val="28"/>
              </w:rPr>
              <w:t>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Январь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Дружеские встречи с выпускниками школы по волейболу  и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1E6032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актива  совета клуба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Оздоровительно-экскурсионный выезд в село Усть-Ишим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Рождественском спортивном празднике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1E6032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месячнике спортивно-массовой работы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(Руководитель ШСК, классные </w:t>
            </w:r>
            <w:proofErr w:type="gramStart"/>
            <w:r>
              <w:rPr>
                <w:rFonts w:ascii="Times New Roman" w:hAnsi="Times New Roman"/>
                <w:sz w:val="28"/>
              </w:rPr>
              <w:t>руководители )</w:t>
            </w:r>
            <w:proofErr w:type="gramEnd"/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15.01.-19</w:t>
            </w:r>
            <w:r w:rsidR="001E6032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забавы, посвященные «Зимним олимпийским играм»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1E6032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Февраль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эстафеты 3-5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01.02.-09</w:t>
            </w:r>
            <w:r w:rsidR="001E6032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гонки 6-9 класс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12.02.-16</w:t>
            </w:r>
            <w:r w:rsidR="001E6032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Веселые старты среди учащихся начальной школы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22.02.-24</w:t>
            </w:r>
            <w:r w:rsidR="001E6032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первенства школы по волейболу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соревнования по лыжным гонкам «Лыжня России</w:t>
            </w:r>
            <w:r w:rsidR="001E6032" w:rsidRPr="001E6032"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1E6032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лыжным гонкам в поселении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05.02.-09</w:t>
            </w:r>
            <w:r w:rsidR="001E6032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«Богатырские забавы», посвященные Дню защитника Отечества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Март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Шахматный турнир, посвященный Международному женскому дню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мини-футболу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11.03.-15</w:t>
            </w:r>
            <w:r w:rsidR="001E6032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дартсу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«Спорт - альтернатива </w:t>
            </w:r>
            <w:r>
              <w:rPr>
                <w:rFonts w:ascii="Times New Roman" w:hAnsi="Times New Roman"/>
                <w:sz w:val="28"/>
              </w:rPr>
              <w:lastRenderedPageBreak/>
              <w:t>пагубным привычкам»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lastRenderedPageBreak/>
              <w:t>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лыжного  спорта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 w:rsidP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18.03.-22</w:t>
            </w:r>
            <w:r w:rsidR="001E6032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педагогический коллектив, жители села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настольному теннису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1E6032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Апрель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«Мой веселый звонкий мяч»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Дружеская встреча с воспитанниками детского сада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воспитатели д/с)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1E6032">
              <w:rPr>
                <w:rFonts w:ascii="Times New Roman" w:hAnsi="Times New Roman"/>
                <w:sz w:val="28"/>
              </w:rPr>
              <w:t>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Путешествие на поезде здоровья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Pr="001E6032" w:rsidRDefault="002175A9" w:rsidP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1D38A0">
              <w:rPr>
                <w:rFonts w:ascii="Times New Roman" w:hAnsi="Times New Roman"/>
                <w:sz w:val="28"/>
              </w:rPr>
              <w:t>.03.202</w:t>
            </w:r>
            <w:r w:rsidR="001E6032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знатоков ЗОЖ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1E6032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1-4класс, 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 день здоровья «Здоровье – путь к успеху»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1E6032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Круговая эстафета 3 - 5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«Сила каждому нужна»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1E6032">
              <w:rPr>
                <w:rFonts w:ascii="Times New Roman" w:hAnsi="Times New Roman"/>
                <w:sz w:val="28"/>
              </w:rPr>
              <w:t>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Май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праздник, посвященный 71- годовщине победе в Великой Отечественной войне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1E6032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педагогический коллектив, жители села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норм ГТО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«Внуки Победы» (военизированная игра)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ДООФЦ)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1E6032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русской лапте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Конец мая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бега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(учителя физической культуры) 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«Олимпиада начинается дома», Неделя олимпийских игр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13.05-1</w:t>
            </w:r>
            <w:r w:rsidR="001E6032">
              <w:rPr>
                <w:rFonts w:ascii="Times New Roman" w:hAnsi="Times New Roman"/>
                <w:sz w:val="28"/>
              </w:rPr>
              <w:t>7.05.2025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конкурсов «Самый здоровый класс», «Спортсмен года»</w:t>
            </w:r>
          </w:p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1E6032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Июнь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Вело</w:t>
            </w:r>
            <w:r w:rsidR="001E6032" w:rsidRPr="001E603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Никольск (гонки на велосипедах, посвященные Дню защиты детей)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физической культуры)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профильного лагеря «Патриот»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(директор школы)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30.05.-05.06.2025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10 классов района и учащиеся школы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совета клуба. Подведение итогов работы клуба, поощрение самых активных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(руководитель ШСК) </w:t>
            </w:r>
          </w:p>
        </w:tc>
        <w:tc>
          <w:tcPr>
            <w:tcW w:w="1598" w:type="dxa"/>
          </w:tcPr>
          <w:p w:rsidR="0018581E" w:rsidRDefault="001E6032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</w:tbl>
    <w:p w:rsidR="0018581E" w:rsidRDefault="0018581E"/>
    <w:sectPr w:rsidR="001858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81E"/>
    <w:rsid w:val="0018581E"/>
    <w:rsid w:val="001D38A0"/>
    <w:rsid w:val="001E6032"/>
    <w:rsid w:val="002175A9"/>
    <w:rsid w:val="0054087F"/>
    <w:rsid w:val="00AA5BF6"/>
    <w:rsid w:val="00F71228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5C8C-E147-41AE-90AA-ED900B26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</w:style>
  <w:style w:type="table" w:styleId="a8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2023-11-29T07:52:00Z</cp:lastPrinted>
  <dcterms:created xsi:type="dcterms:W3CDTF">2022-10-18T14:15:00Z</dcterms:created>
  <dcterms:modified xsi:type="dcterms:W3CDTF">2025-01-20T04:12:00Z</dcterms:modified>
</cp:coreProperties>
</file>